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F" w:rsidRPr="00A27E10" w:rsidRDefault="00341BFD" w:rsidP="00BF11FF">
      <w:pPr>
        <w:jc w:val="center"/>
        <w:rPr>
          <w:rFonts w:ascii="Arial Black" w:hAnsi="Arial Black"/>
          <w:b/>
          <w:caps/>
          <w:spacing w:val="20"/>
          <w:sz w:val="28"/>
          <w:szCs w:val="28"/>
          <w:u w:val="single"/>
        </w:rPr>
      </w:pPr>
      <w:r w:rsidRPr="00A27E10">
        <w:rPr>
          <w:rFonts w:ascii="Arial Black" w:hAnsi="Arial Black"/>
          <w:b/>
          <w:caps/>
          <w:noProof/>
          <w:spacing w:val="20"/>
          <w:sz w:val="28"/>
          <w:szCs w:val="28"/>
          <w:u w:val="single"/>
          <w:lang w:val="en-US"/>
        </w:rPr>
        <w:t xml:space="preserve">personal  </w:t>
      </w:r>
      <w:r w:rsidR="00183558" w:rsidRPr="00A27E10">
        <w:rPr>
          <w:rFonts w:ascii="Arial Black" w:hAnsi="Arial Black"/>
          <w:b/>
          <w:caps/>
          <w:noProof/>
          <w:spacing w:val="20"/>
          <w:sz w:val="28"/>
          <w:szCs w:val="28"/>
          <w:u w:val="single"/>
          <w:lang w:val="en-US"/>
        </w:rPr>
        <w:t>profile</w:t>
      </w:r>
    </w:p>
    <w:p w:rsidR="00B4653F" w:rsidRPr="00390626" w:rsidRDefault="00B4653F" w:rsidP="00BF11FF">
      <w:pPr>
        <w:rPr>
          <w:rFonts w:ascii="Calibri" w:hAnsi="Calibri"/>
          <w:b/>
          <w:caps/>
          <w:sz w:val="8"/>
          <w:szCs w:val="32"/>
          <w:u w:val="single"/>
        </w:rPr>
      </w:pPr>
    </w:p>
    <w:p w:rsidR="00B4653F" w:rsidRPr="00BF11FF" w:rsidRDefault="00B4653F" w:rsidP="00BF11FF">
      <w:pPr>
        <w:rPr>
          <w:rFonts w:ascii="Calibri" w:hAnsi="Calibri"/>
          <w:caps/>
          <w:sz w:val="8"/>
          <w:lang w:val="en-US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6"/>
        <w:gridCol w:w="216"/>
        <w:gridCol w:w="1889"/>
        <w:gridCol w:w="252"/>
        <w:gridCol w:w="394"/>
        <w:gridCol w:w="383"/>
        <w:gridCol w:w="947"/>
        <w:gridCol w:w="457"/>
        <w:gridCol w:w="390"/>
        <w:gridCol w:w="458"/>
        <w:gridCol w:w="714"/>
        <w:gridCol w:w="520"/>
        <w:gridCol w:w="353"/>
        <w:gridCol w:w="519"/>
        <w:gridCol w:w="396"/>
        <w:gridCol w:w="237"/>
        <w:gridCol w:w="1162"/>
      </w:tblGrid>
      <w:tr w:rsidR="00B4653F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B4653F" w:rsidRPr="00FE3FF9" w:rsidRDefault="00B4653F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Personal Information :</w:t>
            </w:r>
          </w:p>
        </w:tc>
      </w:tr>
      <w:tr w:rsidR="00B4653F" w:rsidRPr="00FE3FF9" w:rsidTr="00DD22DB">
        <w:tc>
          <w:tcPr>
            <w:tcW w:w="3857" w:type="dxa"/>
            <w:gridSpan w:val="7"/>
            <w:shd w:val="clear" w:color="auto" w:fill="auto"/>
          </w:tcPr>
          <w:p w:rsidR="00B4653F" w:rsidRPr="00FE3FF9" w:rsidRDefault="00B4653F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>Name :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B4653F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Dr.Ashok Ramchandra Shinde</w:t>
            </w:r>
          </w:p>
        </w:tc>
      </w:tr>
      <w:tr w:rsidR="00794D75" w:rsidRPr="00FE3FF9" w:rsidTr="00DD22DB">
        <w:tc>
          <w:tcPr>
            <w:tcW w:w="3857" w:type="dxa"/>
            <w:gridSpan w:val="7"/>
            <w:shd w:val="clear" w:color="auto" w:fill="auto"/>
          </w:tcPr>
          <w:p w:rsidR="00794D75" w:rsidRPr="00FE3FF9" w:rsidRDefault="00794D75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>Department :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794D75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Commerce</w:t>
            </w:r>
          </w:p>
        </w:tc>
      </w:tr>
      <w:tr w:rsidR="00794D75" w:rsidRPr="00FE3FF9" w:rsidTr="00DD22DB">
        <w:tc>
          <w:tcPr>
            <w:tcW w:w="3857" w:type="dxa"/>
            <w:gridSpan w:val="7"/>
            <w:shd w:val="clear" w:color="auto" w:fill="auto"/>
            <w:vAlign w:val="center"/>
          </w:tcPr>
          <w:p w:rsidR="00794D75" w:rsidRPr="00FE3FF9" w:rsidRDefault="00794D75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>Present Designation :</w:t>
            </w:r>
          </w:p>
        </w:tc>
        <w:tc>
          <w:tcPr>
            <w:tcW w:w="6108" w:type="dxa"/>
            <w:gridSpan w:val="11"/>
            <w:shd w:val="clear" w:color="auto" w:fill="auto"/>
            <w:vAlign w:val="center"/>
          </w:tcPr>
          <w:p w:rsidR="00794D75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Assistant Professor &amp; Head of the Dept.</w:t>
            </w:r>
          </w:p>
        </w:tc>
      </w:tr>
      <w:tr w:rsidR="00794D75" w:rsidRPr="00FE3FF9" w:rsidTr="00DD22DB">
        <w:tc>
          <w:tcPr>
            <w:tcW w:w="3857" w:type="dxa"/>
            <w:gridSpan w:val="7"/>
            <w:shd w:val="clear" w:color="auto" w:fill="auto"/>
          </w:tcPr>
          <w:p w:rsidR="00794D75" w:rsidRPr="00FE3FF9" w:rsidRDefault="00794D75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Date of Appointment :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794D75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01/08/1994</w:t>
            </w:r>
          </w:p>
        </w:tc>
      </w:tr>
      <w:tr w:rsidR="0068240B" w:rsidRPr="00FE3FF9" w:rsidTr="00DD22DB">
        <w:tc>
          <w:tcPr>
            <w:tcW w:w="3857" w:type="dxa"/>
            <w:gridSpan w:val="7"/>
            <w:shd w:val="clear" w:color="auto" w:fill="auto"/>
          </w:tcPr>
          <w:p w:rsidR="0068240B" w:rsidRPr="00FE3FF9" w:rsidRDefault="0068240B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                         </w:t>
            </w:r>
            <w:r w:rsidR="00352818">
              <w:rPr>
                <w:rFonts w:ascii="Calibri" w:hAnsi="Calibri" w:cs="Calibri"/>
                <w:b/>
              </w:rPr>
              <w:t xml:space="preserve">                            D.O.</w:t>
            </w:r>
            <w:r w:rsidRPr="00FE3FF9">
              <w:rPr>
                <w:rFonts w:ascii="Calibri" w:hAnsi="Calibri" w:cs="Calibri"/>
                <w:b/>
              </w:rPr>
              <w:t xml:space="preserve">B. :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8240B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01/06/1970</w:t>
            </w:r>
          </w:p>
        </w:tc>
      </w:tr>
      <w:tr w:rsidR="0068240B" w:rsidRPr="00FE3FF9" w:rsidTr="00DD22DB">
        <w:trPr>
          <w:trHeight w:val="171"/>
        </w:trPr>
        <w:tc>
          <w:tcPr>
            <w:tcW w:w="3857" w:type="dxa"/>
            <w:gridSpan w:val="7"/>
            <w:shd w:val="clear" w:color="auto" w:fill="auto"/>
          </w:tcPr>
          <w:p w:rsidR="0068240B" w:rsidRPr="00FE3FF9" w:rsidRDefault="0068240B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Address </w:t>
            </w:r>
            <w:r w:rsidR="00794D75" w:rsidRPr="00FE3FF9">
              <w:rPr>
                <w:rFonts w:ascii="Calibri" w:hAnsi="Calibri" w:cs="Calibri"/>
                <w:b/>
              </w:rPr>
              <w:t>(Residential)</w:t>
            </w:r>
            <w:r w:rsidRPr="00FE3FF9">
              <w:rPr>
                <w:rFonts w:ascii="Calibri" w:hAnsi="Calibri" w:cs="Calibri"/>
                <w:b/>
              </w:rPr>
              <w:t xml:space="preserve"> : 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8240B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A/P-Islampur (Tal-Walwa, Dist-Sangli)</w:t>
            </w:r>
          </w:p>
        </w:tc>
      </w:tr>
      <w:tr w:rsidR="0068240B" w:rsidRPr="00FE3FF9" w:rsidTr="00DD22DB">
        <w:tc>
          <w:tcPr>
            <w:tcW w:w="3857" w:type="dxa"/>
            <w:gridSpan w:val="7"/>
            <w:shd w:val="clear" w:color="auto" w:fill="auto"/>
          </w:tcPr>
          <w:p w:rsidR="0068240B" w:rsidRPr="00FE3FF9" w:rsidRDefault="0068240B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             </w:t>
            </w:r>
            <w:r w:rsidR="00352818">
              <w:rPr>
                <w:rFonts w:ascii="Calibri" w:hAnsi="Calibri" w:cs="Calibri"/>
                <w:b/>
              </w:rPr>
              <w:t xml:space="preserve">                            </w:t>
            </w:r>
            <w:r w:rsidRPr="00FE3FF9">
              <w:rPr>
                <w:rFonts w:ascii="Calibri" w:hAnsi="Calibri" w:cs="Calibri"/>
                <w:b/>
              </w:rPr>
              <w:t xml:space="preserve">Email Address :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68240B" w:rsidRPr="00191D3C" w:rsidRDefault="00AF1CCF" w:rsidP="00072FDC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33900" w:rsidRPr="00191D3C">
              <w:rPr>
                <w:rFonts w:ascii="Calibri" w:hAnsi="Calibri" w:cs="Calibri"/>
              </w:rPr>
              <w:t>hindeashok369@gmail.com</w:t>
            </w:r>
          </w:p>
        </w:tc>
      </w:tr>
      <w:tr w:rsidR="00794D75" w:rsidRPr="00FE3FF9" w:rsidTr="00DD22DB">
        <w:tc>
          <w:tcPr>
            <w:tcW w:w="3857" w:type="dxa"/>
            <w:gridSpan w:val="7"/>
            <w:shd w:val="clear" w:color="auto" w:fill="auto"/>
          </w:tcPr>
          <w:p w:rsidR="00794D75" w:rsidRPr="00FE3FF9" w:rsidRDefault="00794D75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             </w:t>
            </w:r>
            <w:r w:rsidR="00352818">
              <w:rPr>
                <w:rFonts w:ascii="Calibri" w:hAnsi="Calibri" w:cs="Calibri"/>
                <w:b/>
              </w:rPr>
              <w:t xml:space="preserve">                          </w:t>
            </w:r>
            <w:r w:rsidRPr="00FE3FF9">
              <w:rPr>
                <w:rFonts w:ascii="Calibri" w:hAnsi="Calibri" w:cs="Calibri"/>
                <w:b/>
              </w:rPr>
              <w:t xml:space="preserve">Telephone No. : 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794D75" w:rsidRPr="00191D3C" w:rsidRDefault="00733900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>9175069999/8830449696</w:t>
            </w:r>
          </w:p>
        </w:tc>
      </w:tr>
      <w:tr w:rsidR="00F43A51" w:rsidRPr="00FE3FF9" w:rsidTr="00DD22DB">
        <w:trPr>
          <w:trHeight w:val="224"/>
        </w:trPr>
        <w:tc>
          <w:tcPr>
            <w:tcW w:w="3857" w:type="dxa"/>
            <w:gridSpan w:val="7"/>
            <w:shd w:val="clear" w:color="auto" w:fill="auto"/>
          </w:tcPr>
          <w:p w:rsidR="00F43A51" w:rsidRPr="00FE3FF9" w:rsidRDefault="00F43A51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>Academic Qualifications :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F43A51" w:rsidRPr="00191D3C" w:rsidRDefault="00F73A5D" w:rsidP="00072FDC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M.Com, M.Phil, B.J.(Bach.of </w:t>
            </w:r>
            <w:r w:rsidR="00733900" w:rsidRPr="00191D3C">
              <w:rPr>
                <w:rFonts w:ascii="Calibri" w:hAnsi="Calibri" w:cs="Calibri"/>
              </w:rPr>
              <w:t>Journalism),Ph.D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43A51" w:rsidRPr="00FE3FF9" w:rsidTr="00DD22DB">
        <w:trPr>
          <w:trHeight w:val="224"/>
        </w:trPr>
        <w:tc>
          <w:tcPr>
            <w:tcW w:w="3857" w:type="dxa"/>
            <w:gridSpan w:val="7"/>
            <w:shd w:val="clear" w:color="auto" w:fill="auto"/>
          </w:tcPr>
          <w:p w:rsidR="00F43A51" w:rsidRPr="00FE3FF9" w:rsidRDefault="00F43A51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Teaching Experience:  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F43A51" w:rsidRPr="00191D3C" w:rsidRDefault="00F43A51" w:rsidP="00072FDC">
            <w:pPr>
              <w:spacing w:before="80" w:after="80"/>
              <w:rPr>
                <w:rFonts w:ascii="Calibri" w:hAnsi="Calibri" w:cs="Calibri"/>
              </w:rPr>
            </w:pPr>
            <w:r w:rsidRPr="00191D3C">
              <w:rPr>
                <w:rFonts w:ascii="Calibri" w:hAnsi="Calibri" w:cs="Calibri"/>
              </w:rPr>
              <w:t xml:space="preserve">1. UG: </w:t>
            </w:r>
            <w:r w:rsidR="00733900" w:rsidRPr="00191D3C">
              <w:rPr>
                <w:rFonts w:ascii="Calibri" w:hAnsi="Calibri" w:cs="Calibri"/>
              </w:rPr>
              <w:t xml:space="preserve">26 </w:t>
            </w:r>
            <w:r w:rsidRPr="00191D3C">
              <w:rPr>
                <w:rFonts w:ascii="Calibri" w:hAnsi="Calibri" w:cs="Calibri"/>
              </w:rPr>
              <w:t xml:space="preserve">Years             2.  PG: </w:t>
            </w:r>
            <w:r w:rsidR="00733900" w:rsidRPr="00191D3C">
              <w:rPr>
                <w:rFonts w:ascii="Calibri" w:hAnsi="Calibri" w:cs="Calibri"/>
              </w:rPr>
              <w:t xml:space="preserve">02 </w:t>
            </w:r>
            <w:r w:rsidRPr="00191D3C">
              <w:rPr>
                <w:rFonts w:ascii="Calibri" w:hAnsi="Calibri" w:cs="Calibri"/>
              </w:rPr>
              <w:t xml:space="preserve">Years                            </w:t>
            </w:r>
          </w:p>
        </w:tc>
      </w:tr>
      <w:tr w:rsidR="00F43A51" w:rsidRPr="00FE3FF9" w:rsidTr="00DD22DB">
        <w:trPr>
          <w:trHeight w:val="224"/>
        </w:trPr>
        <w:tc>
          <w:tcPr>
            <w:tcW w:w="3857" w:type="dxa"/>
            <w:gridSpan w:val="7"/>
            <w:shd w:val="clear" w:color="auto" w:fill="auto"/>
          </w:tcPr>
          <w:p w:rsidR="00F43A51" w:rsidRPr="00FE3FF9" w:rsidRDefault="00F43A51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>Recognition as a PG Teacher :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F43A51" w:rsidRPr="00191D3C" w:rsidRDefault="0006128C" w:rsidP="00072FDC">
            <w:pPr>
              <w:spacing w:before="80" w:after="80"/>
              <w:rPr>
                <w:rFonts w:ascii="Calibri" w:hAnsi="Calibri" w:cs="Calibri"/>
              </w:rPr>
            </w:pPr>
            <w:r w:rsidRPr="0006128C">
              <w:rPr>
                <w:rFonts w:ascii="Calibri" w:hAnsi="Calibri" w:cs="Calibri"/>
                <w:b/>
              </w:rPr>
              <w:t xml:space="preserve">Degree </w:t>
            </w:r>
            <w:r w:rsidRPr="0006128C">
              <w:rPr>
                <w:rFonts w:ascii="Calibri" w:hAnsi="Calibri" w:cs="Calibri"/>
              </w:rPr>
              <w:t xml:space="preserve">- M.Com, </w:t>
            </w:r>
            <w:r w:rsidRPr="0006128C">
              <w:rPr>
                <w:rFonts w:ascii="Calibri" w:hAnsi="Calibri" w:cs="Calibri"/>
                <w:b/>
              </w:rPr>
              <w:t>Subject</w:t>
            </w:r>
            <w:r w:rsidRPr="0006128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6128C">
              <w:rPr>
                <w:rFonts w:ascii="Calibri" w:hAnsi="Calibri" w:cs="Calibri"/>
              </w:rPr>
              <w:t>Accountancy Paper I &amp; IV</w:t>
            </w:r>
            <w:r>
              <w:rPr>
                <w:rFonts w:ascii="Calibri" w:hAnsi="Calibri" w:cs="Calibri"/>
              </w:rPr>
              <w:t xml:space="preserve"> </w:t>
            </w:r>
            <w:r w:rsidRPr="0006128C">
              <w:rPr>
                <w:rFonts w:ascii="Calibri" w:hAnsi="Calibri" w:cs="Calibri"/>
                <w:b/>
              </w:rPr>
              <w:t>Type of recognition</w:t>
            </w:r>
            <w:r w:rsidRPr="0006128C">
              <w:rPr>
                <w:rFonts w:ascii="Calibri" w:hAnsi="Calibri" w:cs="Calibri"/>
              </w:rPr>
              <w:t xml:space="preserve"> - Permanent Recg</w:t>
            </w:r>
            <w:r>
              <w:rPr>
                <w:rFonts w:ascii="Calibri" w:hAnsi="Calibri" w:cs="Calibri"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Reference No</w:t>
            </w:r>
            <w:r>
              <w:rPr>
                <w:rFonts w:ascii="Calibri" w:hAnsi="Calibri" w:cs="Calibri"/>
              </w:rPr>
              <w:t xml:space="preserve"> -</w:t>
            </w:r>
            <w:r w:rsidR="00733900" w:rsidRPr="00191D3C">
              <w:rPr>
                <w:rFonts w:ascii="Calibri" w:hAnsi="Calibri" w:cs="Calibri"/>
              </w:rPr>
              <w:t xml:space="preserve"> </w:t>
            </w:r>
            <w:r w:rsidRPr="0006128C">
              <w:rPr>
                <w:rFonts w:ascii="Calibri" w:hAnsi="Calibri" w:cs="Calibri"/>
              </w:rPr>
              <w:t>SU/PG/AFFI/RECOGN/RACC/9836</w:t>
            </w:r>
            <w:r>
              <w:rPr>
                <w:rFonts w:ascii="Calibri" w:hAnsi="Calibri" w:cs="Calibri"/>
              </w:rPr>
              <w:t>,</w:t>
            </w:r>
            <w:r w:rsidRPr="0006128C">
              <w:rPr>
                <w:rFonts w:ascii="Calibri" w:hAnsi="Calibri" w:cs="Calibri"/>
              </w:rPr>
              <w:t xml:space="preserve"> </w:t>
            </w:r>
            <w:r w:rsidRPr="0006128C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733900" w:rsidRPr="00191D3C">
              <w:rPr>
                <w:rFonts w:ascii="Calibri" w:hAnsi="Calibri" w:cs="Calibri"/>
              </w:rPr>
              <w:t>01/12/2006</w:t>
            </w:r>
          </w:p>
        </w:tc>
      </w:tr>
      <w:tr w:rsidR="00F43A51" w:rsidRPr="00FE3FF9" w:rsidTr="00DD22DB">
        <w:trPr>
          <w:trHeight w:val="224"/>
        </w:trPr>
        <w:tc>
          <w:tcPr>
            <w:tcW w:w="3857" w:type="dxa"/>
            <w:gridSpan w:val="7"/>
            <w:shd w:val="clear" w:color="auto" w:fill="auto"/>
          </w:tcPr>
          <w:p w:rsidR="00F43A51" w:rsidRPr="00FE3FF9" w:rsidRDefault="00F43A51" w:rsidP="00072FDC">
            <w:pPr>
              <w:spacing w:before="80" w:after="80"/>
              <w:jc w:val="right"/>
              <w:rPr>
                <w:rFonts w:ascii="Calibri" w:hAnsi="Calibri" w:cs="Calibri"/>
                <w:b/>
              </w:rPr>
            </w:pPr>
            <w:r w:rsidRPr="00FE3FF9">
              <w:rPr>
                <w:rFonts w:ascii="Calibri" w:hAnsi="Calibri" w:cs="Calibri"/>
                <w:b/>
              </w:rPr>
              <w:t xml:space="preserve">Recognition as a </w:t>
            </w:r>
            <w:r w:rsidR="00072FDC" w:rsidRPr="00FE3FF9">
              <w:rPr>
                <w:rFonts w:ascii="Calibri" w:hAnsi="Calibri" w:cs="Calibri"/>
                <w:b/>
              </w:rPr>
              <w:t>M. Phil/</w:t>
            </w:r>
            <w:r w:rsidRPr="00FE3FF9">
              <w:rPr>
                <w:rFonts w:ascii="Calibri" w:hAnsi="Calibri" w:cs="Calibri"/>
                <w:b/>
              </w:rPr>
              <w:t>Ph. D. Guide :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F43A51" w:rsidRPr="00262795" w:rsidRDefault="00262795" w:rsidP="00072FDC">
            <w:pPr>
              <w:spacing w:before="80" w:after="80"/>
              <w:rPr>
                <w:rFonts w:ascii="Calibri" w:hAnsi="Calibri" w:cs="Calibri"/>
                <w:b/>
              </w:rPr>
            </w:pPr>
            <w:r w:rsidRPr="0006128C">
              <w:rPr>
                <w:rFonts w:ascii="Calibri" w:hAnsi="Calibri" w:cs="Calibri"/>
                <w:b/>
              </w:rPr>
              <w:t xml:space="preserve">Degree </w:t>
            </w:r>
            <w:r w:rsidRPr="00262795">
              <w:rPr>
                <w:rFonts w:ascii="Calibri" w:hAnsi="Calibri" w:cs="Calibri"/>
                <w:b/>
              </w:rPr>
              <w:t xml:space="preserve">- </w:t>
            </w:r>
            <w:r w:rsidRPr="00262795">
              <w:rPr>
                <w:rFonts w:ascii="Calibri" w:hAnsi="Calibri" w:cs="Calibri"/>
              </w:rPr>
              <w:t>M.Phil/Ph.D.,</w:t>
            </w:r>
            <w:r w:rsidRPr="00262795">
              <w:rPr>
                <w:rFonts w:ascii="Calibri" w:hAnsi="Calibri" w:cs="Calibri"/>
                <w:b/>
              </w:rPr>
              <w:t xml:space="preserve"> </w:t>
            </w:r>
            <w:r w:rsidRPr="0006128C">
              <w:rPr>
                <w:rFonts w:ascii="Calibri" w:hAnsi="Calibri" w:cs="Calibri"/>
                <w:b/>
              </w:rPr>
              <w:t>Subject</w:t>
            </w:r>
            <w:r w:rsidRPr="00262795">
              <w:rPr>
                <w:rFonts w:ascii="Calibri" w:hAnsi="Calibri" w:cs="Calibri"/>
                <w:b/>
              </w:rPr>
              <w:t xml:space="preserve">- </w:t>
            </w:r>
            <w:r w:rsidRPr="00262795">
              <w:rPr>
                <w:rFonts w:ascii="Calibri" w:hAnsi="Calibri" w:cs="Calibri"/>
              </w:rPr>
              <w:t>Accountancy,</w:t>
            </w:r>
            <w:r w:rsidRPr="00262795">
              <w:rPr>
                <w:rFonts w:ascii="Calibri" w:hAnsi="Calibri" w:cs="Calibri"/>
                <w:b/>
              </w:rPr>
              <w:t xml:space="preserve"> </w:t>
            </w:r>
            <w:r w:rsidRPr="0006128C">
              <w:rPr>
                <w:rFonts w:ascii="Calibri" w:hAnsi="Calibri" w:cs="Calibri"/>
                <w:b/>
              </w:rPr>
              <w:t>Type of recognition</w:t>
            </w:r>
            <w:r w:rsidRPr="00262795">
              <w:rPr>
                <w:rFonts w:ascii="Calibri" w:hAnsi="Calibri" w:cs="Calibri"/>
                <w:b/>
              </w:rPr>
              <w:t xml:space="preserve"> - </w:t>
            </w:r>
            <w:r w:rsidRPr="00262795">
              <w:rPr>
                <w:rFonts w:ascii="Calibri" w:hAnsi="Calibri" w:cs="Calibri"/>
              </w:rPr>
              <w:t>Permanent Recg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Reference No</w:t>
            </w:r>
            <w:r w:rsidRPr="00262795">
              <w:rPr>
                <w:rFonts w:ascii="Calibri" w:hAnsi="Calibri" w:cs="Calibri"/>
                <w:b/>
              </w:rPr>
              <w:t xml:space="preserve"> - </w:t>
            </w:r>
            <w:r w:rsidRPr="00262795">
              <w:rPr>
                <w:rFonts w:ascii="Calibri" w:hAnsi="Calibri" w:cs="Calibri"/>
              </w:rPr>
              <w:t>SU/PGBUTR/RECOG/9522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62795">
              <w:rPr>
                <w:rFonts w:ascii="Calibri" w:hAnsi="Calibri" w:cs="Calibri"/>
                <w:b/>
              </w:rPr>
              <w:t>-</w:t>
            </w:r>
            <w:r w:rsidRPr="00262795">
              <w:rPr>
                <w:rFonts w:ascii="Calibri" w:hAnsi="Calibri" w:cs="Calibri"/>
              </w:rPr>
              <w:t>29/08/2018</w:t>
            </w:r>
          </w:p>
          <w:p w:rsidR="00262795" w:rsidRPr="00262795" w:rsidRDefault="00262795" w:rsidP="00072FDC">
            <w:pPr>
              <w:spacing w:before="80" w:after="80"/>
              <w:rPr>
                <w:rFonts w:ascii="Calibri" w:hAnsi="Calibri" w:cs="Calibri"/>
                <w:b/>
              </w:rPr>
            </w:pPr>
          </w:p>
          <w:p w:rsidR="00262795" w:rsidRPr="00191D3C" w:rsidRDefault="00262795" w:rsidP="00262795">
            <w:pPr>
              <w:spacing w:before="80" w:after="80"/>
              <w:rPr>
                <w:rFonts w:ascii="Calibri" w:hAnsi="Calibri" w:cs="Calibri"/>
              </w:rPr>
            </w:pPr>
            <w:r w:rsidRPr="0006128C">
              <w:rPr>
                <w:rFonts w:ascii="Calibri" w:hAnsi="Calibri" w:cs="Calibri"/>
                <w:b/>
              </w:rPr>
              <w:t xml:space="preserve">Degree </w:t>
            </w:r>
            <w:r w:rsidRPr="00262795">
              <w:rPr>
                <w:rFonts w:ascii="Calibri" w:hAnsi="Calibri" w:cs="Calibri"/>
                <w:b/>
              </w:rPr>
              <w:t xml:space="preserve">- </w:t>
            </w:r>
            <w:r w:rsidRPr="00262795">
              <w:rPr>
                <w:rFonts w:ascii="Calibri" w:hAnsi="Calibri" w:cs="Calibri"/>
              </w:rPr>
              <w:t>M.Phil/Ph.D.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Subject</w:t>
            </w:r>
            <w:r w:rsidRPr="00262795">
              <w:rPr>
                <w:rFonts w:ascii="Calibri" w:hAnsi="Calibri" w:cs="Calibri"/>
                <w:b/>
              </w:rPr>
              <w:t xml:space="preserve">- </w:t>
            </w:r>
            <w:r w:rsidRPr="00262795">
              <w:rPr>
                <w:rFonts w:ascii="Calibri" w:hAnsi="Calibri" w:cs="Calibri"/>
              </w:rPr>
              <w:t>Commerce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Type of recognition</w:t>
            </w:r>
            <w:r w:rsidRPr="00262795">
              <w:rPr>
                <w:rFonts w:ascii="Calibri" w:hAnsi="Calibri" w:cs="Calibri"/>
                <w:b/>
              </w:rPr>
              <w:t xml:space="preserve"> - </w:t>
            </w:r>
            <w:r w:rsidRPr="00262795">
              <w:rPr>
                <w:rFonts w:ascii="Calibri" w:hAnsi="Calibri" w:cs="Calibri"/>
              </w:rPr>
              <w:t>Permanent Recg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Reference No</w:t>
            </w:r>
            <w:r w:rsidRPr="00262795">
              <w:rPr>
                <w:rFonts w:ascii="Calibri" w:hAnsi="Calibri" w:cs="Calibri"/>
                <w:b/>
              </w:rPr>
              <w:t xml:space="preserve"> - </w:t>
            </w:r>
            <w:r w:rsidRPr="00B352DA">
              <w:rPr>
                <w:rFonts w:ascii="Calibri" w:hAnsi="Calibri" w:cs="Calibri"/>
              </w:rPr>
              <w:t>SU/PGBUTR/RECOG/9522</w:t>
            </w:r>
            <w:r w:rsidRPr="00262795">
              <w:rPr>
                <w:rFonts w:ascii="Calibri" w:hAnsi="Calibri" w:cs="Calibri"/>
                <w:b/>
              </w:rPr>
              <w:t xml:space="preserve">, </w:t>
            </w:r>
            <w:r w:rsidRPr="0006128C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62795">
              <w:rPr>
                <w:rFonts w:ascii="Calibri" w:hAnsi="Calibri" w:cs="Calibri"/>
                <w:b/>
              </w:rPr>
              <w:t>-</w:t>
            </w:r>
            <w:r w:rsidRPr="00B352DA">
              <w:rPr>
                <w:rFonts w:ascii="Calibri" w:hAnsi="Calibri" w:cs="Calibri"/>
              </w:rPr>
              <w:t>29/08/2018</w:t>
            </w:r>
          </w:p>
        </w:tc>
      </w:tr>
      <w:tr w:rsidR="00BF11FF" w:rsidRPr="00FE3FF9" w:rsidTr="00C64839">
        <w:trPr>
          <w:trHeight w:val="224"/>
        </w:trPr>
        <w:tc>
          <w:tcPr>
            <w:tcW w:w="9965" w:type="dxa"/>
            <w:gridSpan w:val="18"/>
            <w:shd w:val="clear" w:color="auto" w:fill="D9D9D9" w:themeFill="background1" w:themeFillShade="D9"/>
          </w:tcPr>
          <w:p w:rsidR="00BF11FF" w:rsidRPr="00FE3FF9" w:rsidRDefault="00BF11FF" w:rsidP="00072FDC">
            <w:pPr>
              <w:spacing w:before="80" w:after="8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E3FF9">
              <w:rPr>
                <w:rFonts w:ascii="Calibri" w:hAnsi="Calibri"/>
                <w:b/>
                <w:sz w:val="28"/>
                <w:szCs w:val="28"/>
              </w:rPr>
              <w:t>Details of Co-curricular/Research/Training</w:t>
            </w:r>
            <w:r w:rsidR="00DD22D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FE3FF9">
              <w:rPr>
                <w:rFonts w:ascii="Calibri" w:hAnsi="Calibri" w:cs="Arial"/>
                <w:b/>
                <w:sz w:val="28"/>
                <w:szCs w:val="28"/>
              </w:rPr>
              <w:t>Programmes/Activities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Sr. No.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Particulars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Total Number 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No. of Conferences/Seminar</w:t>
            </w:r>
            <w:r w:rsidR="0065258B">
              <w:rPr>
                <w:rFonts w:ascii="Calibri" w:hAnsi="Calibri" w:cs="Arial"/>
                <w:b/>
              </w:rPr>
              <w:t>/</w:t>
            </w:r>
            <w:r w:rsidRPr="00FE3FF9">
              <w:rPr>
                <w:rFonts w:ascii="Calibri" w:hAnsi="Calibri" w:cs="Arial"/>
                <w:b/>
              </w:rPr>
              <w:t xml:space="preserve">Workshop attended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E5256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52</w:t>
            </w:r>
            <w:r w:rsidR="001F442F">
              <w:rPr>
                <w:rFonts w:ascii="Calibri" w:hAnsi="Calibri" w:cs="Arial"/>
                <w:b/>
              </w:rPr>
              <w:t xml:space="preserve"> + (02 webinar)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No. of Research Paper P</w:t>
            </w:r>
            <w:r w:rsidR="00616D90">
              <w:rPr>
                <w:rFonts w:ascii="Calibri" w:hAnsi="Calibri" w:cs="Arial"/>
                <w:b/>
              </w:rPr>
              <w:t>resented in Conferences/Seminar/</w:t>
            </w:r>
            <w:r w:rsidRPr="00FE3FF9">
              <w:rPr>
                <w:rFonts w:ascii="Calibri" w:hAnsi="Calibri" w:cs="Arial"/>
                <w:b/>
              </w:rPr>
              <w:t xml:space="preserve">Workshop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300F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</w:rPr>
            </w:pPr>
            <w:r w:rsidRPr="00FE3FF9">
              <w:rPr>
                <w:rFonts w:ascii="Calibri" w:hAnsi="Calibri" w:cs="Arial"/>
                <w:b/>
              </w:rPr>
              <w:t xml:space="preserve">No. of Research Paper Published in Journals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530539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</w:rPr>
            </w:pPr>
            <w:r w:rsidRPr="00FE3FF9">
              <w:rPr>
                <w:rFonts w:ascii="Calibri" w:hAnsi="Calibri" w:cs="Arial"/>
                <w:b/>
              </w:rPr>
              <w:t xml:space="preserve">No. of Research Paper Published in Conference Proceedings 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616D9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</w:t>
            </w:r>
            <w:r w:rsidR="00E52564">
              <w:rPr>
                <w:rFonts w:ascii="Calibri" w:hAnsi="Calibri" w:cs="Arial"/>
                <w:b/>
              </w:rPr>
              <w:t>8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</w:rPr>
            </w:pPr>
            <w:r w:rsidRPr="00FE3FF9">
              <w:rPr>
                <w:rFonts w:ascii="Calibri" w:hAnsi="Calibri" w:cs="Arial"/>
                <w:b/>
              </w:rPr>
              <w:t>No.</w:t>
            </w:r>
            <w:r w:rsidR="00CE25AA">
              <w:rPr>
                <w:rFonts w:ascii="Calibri" w:hAnsi="Calibri" w:cs="Arial"/>
                <w:b/>
              </w:rPr>
              <w:t xml:space="preserve"> of Research Paper/Chapter/Unit</w:t>
            </w:r>
            <w:r w:rsidRPr="00FE3FF9">
              <w:rPr>
                <w:rFonts w:ascii="Calibri" w:hAnsi="Calibri" w:cs="Arial"/>
                <w:b/>
              </w:rPr>
              <w:t xml:space="preserve">s Published in Books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103E6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01</w:t>
            </w:r>
          </w:p>
        </w:tc>
      </w:tr>
      <w:tr w:rsidR="00AC70F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lastRenderedPageBreak/>
              <w:t>6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AC70F4" w:rsidRPr="00FE3FF9" w:rsidRDefault="00AC70F4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No. of Books Published 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AC70F4" w:rsidRPr="00FE3FF9" w:rsidRDefault="00103E6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</w:tr>
      <w:tr w:rsidR="00946F3A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Orientation Programmes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6F3A" w:rsidRPr="00FE3FF9" w:rsidRDefault="00103E6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</w:tr>
      <w:tr w:rsidR="00946F3A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Refresher Courses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6F3A" w:rsidRPr="00FE3FF9" w:rsidRDefault="00103E6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</w:tr>
      <w:tr w:rsidR="00946F3A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7498" w:type="dxa"/>
            <w:gridSpan w:val="13"/>
            <w:shd w:val="clear" w:color="auto" w:fill="auto"/>
            <w:vAlign w:val="center"/>
          </w:tcPr>
          <w:p w:rsidR="00946F3A" w:rsidRPr="00FE3FF9" w:rsidRDefault="00946F3A" w:rsidP="00072FDC">
            <w:pPr>
              <w:spacing w:before="80" w:after="80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FDP/ Training</w:t>
            </w:r>
            <w:r w:rsidR="00352818">
              <w:rPr>
                <w:rFonts w:ascii="Calibri" w:hAnsi="Calibri" w:cs="Arial"/>
                <w:b/>
              </w:rPr>
              <w:t xml:space="preserve"> </w:t>
            </w:r>
            <w:r w:rsidRPr="00FE3FF9">
              <w:rPr>
                <w:rFonts w:ascii="Calibri" w:hAnsi="Calibri" w:cs="Arial"/>
                <w:b/>
              </w:rPr>
              <w:t>Programmes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946F3A" w:rsidRPr="00FE3FF9" w:rsidRDefault="001F442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Online FDP-</w:t>
            </w:r>
            <w:r w:rsidR="00352818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02</w:t>
            </w:r>
          </w:p>
        </w:tc>
      </w:tr>
      <w:tr w:rsidR="006547FE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Research Papers Published in Research Journals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Sr. No.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Name of the Journal 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Title of the paper 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Published Date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ISSN</w:t>
            </w:r>
          </w:p>
        </w:tc>
        <w:tc>
          <w:tcPr>
            <w:tcW w:w="1251" w:type="dxa"/>
            <w:gridSpan w:val="3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Impact Factor (If any)</w:t>
            </w:r>
          </w:p>
        </w:tc>
        <w:tc>
          <w:tcPr>
            <w:tcW w:w="1399" w:type="dxa"/>
            <w:gridSpan w:val="2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If UGC Ref. Journal give No.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67B30" w:rsidRPr="00590B36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Aayushi International Interdisciplinary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67B30" w:rsidRPr="00F67B30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Importance of Communication Skill regarding Human Behaviour in Business Environment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F67B30" w:rsidRPr="00F67B30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67B30" w:rsidRPr="00F67B30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ISSN 2349 – 638X</w:t>
            </w:r>
          </w:p>
        </w:tc>
        <w:tc>
          <w:tcPr>
            <w:tcW w:w="1251" w:type="dxa"/>
            <w:gridSpan w:val="3"/>
            <w:vAlign w:val="center"/>
          </w:tcPr>
          <w:p w:rsidR="00F67B30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4.574</w:t>
            </w:r>
          </w:p>
        </w:tc>
        <w:tc>
          <w:tcPr>
            <w:tcW w:w="1399" w:type="dxa"/>
            <w:gridSpan w:val="2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Ajanta Prakashan Aurangabad (M.S)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FE3FF9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0342E3">
              <w:rPr>
                <w:rFonts w:ascii="Calibri" w:hAnsi="Calibri" w:cs="Arial"/>
              </w:rPr>
              <w:t>Corporate Governance – Development in India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186BFB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2277-5730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5.5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Ajanta Prakashan Aurangabad (M.S)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FE3FF9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0342E3">
              <w:rPr>
                <w:rFonts w:ascii="Calibri" w:hAnsi="Calibri" w:cs="Arial"/>
              </w:rPr>
              <w:t>Effective Human Resource Management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186BFB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2277-5730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5.5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International Recognition Multidisciplinary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0342E3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Investment Behaviour of Business Standards Readers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ISSN:2249-894X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 xml:space="preserve">5.2331 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International Recognition Multidisciplinary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0342E3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Emerging Trends in Modern Mgt : Employee Relationship Mgt.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ISSN:2249-894X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5.2331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International Recognition Multidisciplinary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0342E3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 xml:space="preserve">A Study of Production Process &amp; Plant Layout in Small Scale </w:t>
            </w:r>
            <w:r w:rsidRPr="00590B36">
              <w:rPr>
                <w:rFonts w:ascii="Calibri" w:hAnsi="Calibri" w:cs="Arial"/>
              </w:rPr>
              <w:lastRenderedPageBreak/>
              <w:t>Engineering Firm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ISSN:2249-894X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5.2331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DB3634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7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International Recognition Multidisciplinary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B36" w:rsidRPr="000342E3" w:rsidRDefault="00590B36" w:rsidP="00E16E67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Economic &amp; Social Impact of Fiancial Inclusion w.s.r.t.IDBI Bank Branch Ogalewadi, Karad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590B36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ISSN:2249-894X</w:t>
            </w:r>
          </w:p>
        </w:tc>
        <w:tc>
          <w:tcPr>
            <w:tcW w:w="1251" w:type="dxa"/>
            <w:gridSpan w:val="3"/>
            <w:vAlign w:val="center"/>
          </w:tcPr>
          <w:p w:rsidR="00590B36" w:rsidRPr="00DB3634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DB3634">
              <w:rPr>
                <w:rFonts w:ascii="Calibri" w:hAnsi="Calibri" w:cs="Arial"/>
              </w:rPr>
              <w:t>5.2331</w:t>
            </w:r>
          </w:p>
        </w:tc>
        <w:tc>
          <w:tcPr>
            <w:tcW w:w="1399" w:type="dxa"/>
            <w:gridSpan w:val="2"/>
          </w:tcPr>
          <w:p w:rsidR="00590B36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67B30" w:rsidRPr="00590B36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Aayushi International Interdisciplinary Research Journal (Peer Received 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 case study of Co-generation project of Rajarambapu Co-Op.Sugar Factory, rajaramnagar, Dist-Sangli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2349-638x</w:t>
            </w:r>
          </w:p>
        </w:tc>
        <w:tc>
          <w:tcPr>
            <w:tcW w:w="1251" w:type="dxa"/>
            <w:gridSpan w:val="3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5.707</w:t>
            </w:r>
          </w:p>
        </w:tc>
        <w:tc>
          <w:tcPr>
            <w:tcW w:w="1399" w:type="dxa"/>
            <w:gridSpan w:val="2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67B30" w:rsidRPr="00590B36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Aayushi International Interdisciplinary Research Journal (Peer Received 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Tadnyanchya Margdarshanatun Us utpadan vadhila vaav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2349-638x</w:t>
            </w:r>
          </w:p>
        </w:tc>
        <w:tc>
          <w:tcPr>
            <w:tcW w:w="1251" w:type="dxa"/>
            <w:gridSpan w:val="3"/>
            <w:vAlign w:val="center"/>
          </w:tcPr>
          <w:p w:rsidR="00F67B30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5.707</w:t>
            </w:r>
          </w:p>
        </w:tc>
        <w:tc>
          <w:tcPr>
            <w:tcW w:w="1399" w:type="dxa"/>
            <w:gridSpan w:val="2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6547FE" w:rsidRPr="00590B36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Aayushi International Interdisciplinary Research Journal (Peer Received 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6547FE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Gramin bhagatil dudh vyavsayachya samasya va upaay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6547FE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6547FE" w:rsidRPr="00590B36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2349-638x</w:t>
            </w:r>
          </w:p>
        </w:tc>
        <w:tc>
          <w:tcPr>
            <w:tcW w:w="1251" w:type="dxa"/>
            <w:gridSpan w:val="3"/>
          </w:tcPr>
          <w:p w:rsidR="006547FE" w:rsidRPr="00FE3FF9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5.707</w:t>
            </w:r>
          </w:p>
        </w:tc>
        <w:tc>
          <w:tcPr>
            <w:tcW w:w="1399" w:type="dxa"/>
            <w:gridSpan w:val="2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D921E9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D921E9" w:rsidRPr="00590B36" w:rsidRDefault="00507C95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Aayushi International Interdisciplinary Research Journal (Peer Received 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D921E9" w:rsidRPr="00590B36" w:rsidRDefault="00507C95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Ucch shikshanapudhil aavhane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D921E9" w:rsidRPr="00590B36" w:rsidRDefault="00507C95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D921E9" w:rsidRPr="00590B36" w:rsidRDefault="00507C95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: 2349-638x</w:t>
            </w:r>
          </w:p>
        </w:tc>
        <w:tc>
          <w:tcPr>
            <w:tcW w:w="1251" w:type="dxa"/>
            <w:gridSpan w:val="3"/>
          </w:tcPr>
          <w:p w:rsidR="00D921E9" w:rsidRPr="00FE3FF9" w:rsidRDefault="00507C95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5.707</w:t>
            </w:r>
          </w:p>
        </w:tc>
        <w:tc>
          <w:tcPr>
            <w:tcW w:w="1399" w:type="dxa"/>
            <w:gridSpan w:val="2"/>
          </w:tcPr>
          <w:p w:rsidR="00D921E9" w:rsidRPr="00FE3FF9" w:rsidRDefault="00D921E9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6547FE" w:rsidRPr="00FE3FF9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07C95">
              <w:rPr>
                <w:rFonts w:ascii="Calibri" w:hAnsi="Calibri" w:cs="Arial"/>
              </w:rPr>
              <w:t>Ajanta- An International Multidiscipliary Quarterly Research Journal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6547FE" w:rsidRPr="00FE3FF9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07C95">
              <w:rPr>
                <w:rFonts w:ascii="Calibri" w:hAnsi="Calibri" w:cs="Arial"/>
              </w:rPr>
              <w:t>“Shikshanati Khasagikaran va Digitalization”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6547FE" w:rsidRPr="00FE3FF9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6547FE" w:rsidRPr="00FE3FF9" w:rsidRDefault="00507C9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07C95">
              <w:rPr>
                <w:rFonts w:ascii="Calibri" w:hAnsi="Calibri" w:cs="Arial"/>
              </w:rPr>
              <w:t>ISSN-2277-5730</w:t>
            </w:r>
          </w:p>
        </w:tc>
        <w:tc>
          <w:tcPr>
            <w:tcW w:w="1251" w:type="dxa"/>
            <w:gridSpan w:val="3"/>
          </w:tcPr>
          <w:p w:rsidR="006547FE" w:rsidRPr="00FE3FF9" w:rsidRDefault="00DB3634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5.5</w:t>
            </w:r>
          </w:p>
        </w:tc>
        <w:tc>
          <w:tcPr>
            <w:tcW w:w="1399" w:type="dxa"/>
            <w:gridSpan w:val="2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6547FE" w:rsidRPr="00FE3FF9" w:rsidRDefault="00B71A7A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B71A7A">
              <w:rPr>
                <w:rFonts w:ascii="Calibri" w:hAnsi="Calibri" w:cs="Arial"/>
              </w:rPr>
              <w:t>Swatidhan International Publication, Nashik (</w:t>
            </w:r>
            <w:r w:rsidR="00F31FD8">
              <w:rPr>
                <w:rFonts w:ascii="Calibri" w:hAnsi="Calibri" w:cs="Arial"/>
              </w:rPr>
              <w:t>Research Journey-</w:t>
            </w:r>
            <w:r w:rsidRPr="00B71A7A">
              <w:rPr>
                <w:rFonts w:ascii="Calibri" w:hAnsi="Calibri" w:cs="Arial"/>
              </w:rPr>
              <w:t>UGC Listed E-Journal)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F31FD8">
              <w:rPr>
                <w:rFonts w:ascii="Calibri" w:hAnsi="Calibri" w:cs="Arial"/>
              </w:rPr>
              <w:t>Business Communication &amp; Marketing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17/12/</w:t>
            </w:r>
            <w:r w:rsidR="00B71A7A">
              <w:rPr>
                <w:rFonts w:ascii="Calibri" w:hAnsi="Calibri" w:cs="Arial"/>
              </w:rPr>
              <w:t>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6547FE" w:rsidRPr="00FE3FF9" w:rsidRDefault="00B71A7A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B71A7A">
              <w:rPr>
                <w:rFonts w:ascii="Calibri" w:hAnsi="Calibri" w:cs="Arial"/>
              </w:rPr>
              <w:t>ISSN-2348-7143</w:t>
            </w:r>
          </w:p>
        </w:tc>
        <w:tc>
          <w:tcPr>
            <w:tcW w:w="1251" w:type="dxa"/>
            <w:gridSpan w:val="3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6.625</w:t>
            </w:r>
          </w:p>
        </w:tc>
        <w:tc>
          <w:tcPr>
            <w:tcW w:w="1399" w:type="dxa"/>
            <w:gridSpan w:val="2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6547FE" w:rsidRPr="00FE3FF9" w:rsidRDefault="00B71A7A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B71A7A">
              <w:rPr>
                <w:rFonts w:ascii="Calibri" w:hAnsi="Calibri" w:cs="Arial"/>
              </w:rPr>
              <w:t xml:space="preserve">Swatidhan </w:t>
            </w:r>
            <w:r w:rsidRPr="00B71A7A">
              <w:rPr>
                <w:rFonts w:ascii="Calibri" w:hAnsi="Calibri" w:cs="Arial"/>
              </w:rPr>
              <w:lastRenderedPageBreak/>
              <w:t>International Publication, Nashik (</w:t>
            </w:r>
            <w:r w:rsidR="00F31FD8">
              <w:rPr>
                <w:rFonts w:ascii="Calibri" w:hAnsi="Calibri" w:cs="Arial"/>
              </w:rPr>
              <w:t>Research Journey-</w:t>
            </w:r>
            <w:r w:rsidRPr="00B71A7A">
              <w:rPr>
                <w:rFonts w:ascii="Calibri" w:hAnsi="Calibri" w:cs="Arial"/>
              </w:rPr>
              <w:t>UGC Listed E-Journal)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F31FD8">
              <w:rPr>
                <w:rFonts w:ascii="Calibri" w:hAnsi="Calibri" w:cs="Arial"/>
              </w:rPr>
              <w:lastRenderedPageBreak/>
              <w:t xml:space="preserve">Agricultural </w:t>
            </w:r>
            <w:r w:rsidRPr="00F31FD8">
              <w:rPr>
                <w:rFonts w:ascii="Calibri" w:hAnsi="Calibri" w:cs="Arial"/>
              </w:rPr>
              <w:lastRenderedPageBreak/>
              <w:t>Indebtness – Crisis and Revival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17/12/</w:t>
            </w:r>
            <w:r w:rsidR="00B71A7A">
              <w:rPr>
                <w:rFonts w:ascii="Calibri" w:hAnsi="Calibri" w:cs="Arial"/>
              </w:rPr>
              <w:t>201</w:t>
            </w:r>
            <w:r w:rsidR="00B71A7A">
              <w:rPr>
                <w:rFonts w:ascii="Calibri" w:hAnsi="Calibri" w:cs="Arial"/>
              </w:rPr>
              <w:lastRenderedPageBreak/>
              <w:t>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6547FE" w:rsidRPr="00FE3FF9" w:rsidRDefault="00B71A7A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B71A7A">
              <w:rPr>
                <w:rFonts w:ascii="Calibri" w:hAnsi="Calibri" w:cs="Arial"/>
              </w:rPr>
              <w:lastRenderedPageBreak/>
              <w:t>ISSN-</w:t>
            </w:r>
            <w:r w:rsidRPr="00B71A7A">
              <w:rPr>
                <w:rFonts w:ascii="Calibri" w:hAnsi="Calibri" w:cs="Arial"/>
              </w:rPr>
              <w:lastRenderedPageBreak/>
              <w:t>2348-7143</w:t>
            </w:r>
          </w:p>
        </w:tc>
        <w:tc>
          <w:tcPr>
            <w:tcW w:w="1251" w:type="dxa"/>
            <w:gridSpan w:val="3"/>
          </w:tcPr>
          <w:p w:rsidR="006547FE" w:rsidRPr="00FE3FF9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6.625</w:t>
            </w:r>
          </w:p>
        </w:tc>
        <w:tc>
          <w:tcPr>
            <w:tcW w:w="1399" w:type="dxa"/>
            <w:gridSpan w:val="2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1</w:t>
            </w:r>
            <w:r w:rsidR="00590B36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F67B30" w:rsidRPr="00FE3FF9" w:rsidRDefault="00F67B30" w:rsidP="00186BFB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International Journal of Advance and Applied Research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67B30" w:rsidRPr="00FE3FF9" w:rsidRDefault="00F67B30" w:rsidP="00186BFB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“Family,Service &amp; Agro Entrepreneurship in India”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F67B30" w:rsidRPr="00FE3FF9" w:rsidRDefault="00F67B30" w:rsidP="00186BFB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14/09/2019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67B30" w:rsidRPr="00FE3FF9" w:rsidRDefault="00F67B30" w:rsidP="00186BFB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2347-7075</w:t>
            </w:r>
          </w:p>
        </w:tc>
        <w:tc>
          <w:tcPr>
            <w:tcW w:w="1251" w:type="dxa"/>
            <w:gridSpan w:val="3"/>
          </w:tcPr>
          <w:p w:rsidR="00F67B30" w:rsidRPr="00FE3FF9" w:rsidRDefault="00F67B30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0.889</w:t>
            </w:r>
          </w:p>
        </w:tc>
        <w:tc>
          <w:tcPr>
            <w:tcW w:w="1399" w:type="dxa"/>
            <w:gridSpan w:val="2"/>
          </w:tcPr>
          <w:p w:rsidR="00F67B30" w:rsidRPr="00FE3FF9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6547FE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Research Papers Published in Conference Proceedings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Sr. No.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Name Of Seminar / Conference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Title of the paper 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Organizer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Published Date</w:t>
            </w:r>
          </w:p>
        </w:tc>
        <w:tc>
          <w:tcPr>
            <w:tcW w:w="1399" w:type="dxa"/>
            <w:gridSpan w:val="2"/>
            <w:vAlign w:val="center"/>
          </w:tcPr>
          <w:p w:rsidR="006547FE" w:rsidRPr="00FE3FF9" w:rsidRDefault="006547FE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ISSN/ISBN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Recent Trends in Commerce, Economics &amp; Management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67B30">
              <w:rPr>
                <w:rFonts w:ascii="Calibri" w:hAnsi="Calibri" w:cs="Arial"/>
              </w:rPr>
              <w:t>Need of the Time: Good Governance Matters Much in India’s Economic Growth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D.G.College of Commerce, Satara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2015</w:t>
            </w:r>
          </w:p>
        </w:tc>
        <w:tc>
          <w:tcPr>
            <w:tcW w:w="1399" w:type="dxa"/>
            <w:gridSpan w:val="2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67B30">
              <w:rPr>
                <w:rFonts w:ascii="Calibri" w:hAnsi="Calibri" w:cs="Arial"/>
              </w:rPr>
              <w:t>ISSN :2277-9310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Recent Trends in Commerce, Management, Social, Engineering, Technological Sciences and Linguistic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67B30">
              <w:rPr>
                <w:rFonts w:ascii="Calibri" w:hAnsi="Calibri" w:cs="Arial"/>
              </w:rPr>
              <w:t>Six Sigma in Educational Institutions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Devchand College, Arjunnagar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86BFB" w:rsidRPr="00186BFB" w:rsidRDefault="00186BF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86BFB">
              <w:rPr>
                <w:rFonts w:ascii="Calibri" w:hAnsi="Calibri" w:cs="Arial"/>
              </w:rPr>
              <w:t>2015</w:t>
            </w:r>
          </w:p>
        </w:tc>
        <w:tc>
          <w:tcPr>
            <w:tcW w:w="1399" w:type="dxa"/>
            <w:gridSpan w:val="2"/>
            <w:vAlign w:val="center"/>
          </w:tcPr>
          <w:p w:rsidR="00186BFB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67B30">
              <w:rPr>
                <w:rFonts w:ascii="Calibri" w:hAnsi="Calibri" w:cs="Arial"/>
              </w:rPr>
              <w:t>ISSN-2277-9302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Challenges &amp; Opportunities in Indian Dairy Industry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A Case Study of Rajarambapu Patil Sahkari Dudh Sangh Ltd, Islampur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Arts &amp; Commerce College,Kasegaon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2015</w:t>
            </w:r>
          </w:p>
        </w:tc>
        <w:tc>
          <w:tcPr>
            <w:tcW w:w="1399" w:type="dxa"/>
            <w:gridSpan w:val="2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ISBN: 978-93-5196-965-5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“Business Management, Information System, Social Sciences &amp; Language &amp; Literature- A need for 2020”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Women Empowerment through Women Entrepreneurship in Rural Area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67B30" w:rsidRPr="0025544B" w:rsidRDefault="0025544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Chandrabai-Shantappa Shendure College, Hupari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F67B30" w:rsidRPr="0025544B" w:rsidRDefault="00F67B30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2015</w:t>
            </w:r>
          </w:p>
        </w:tc>
        <w:tc>
          <w:tcPr>
            <w:tcW w:w="1399" w:type="dxa"/>
            <w:gridSpan w:val="2"/>
            <w:vAlign w:val="center"/>
          </w:tcPr>
          <w:p w:rsidR="00F67B30" w:rsidRPr="0025544B" w:rsidRDefault="0025544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25544B">
              <w:rPr>
                <w:rFonts w:ascii="Calibri" w:hAnsi="Calibri" w:cs="Arial"/>
              </w:rPr>
              <w:t>ISBN : 978-93-81549-92-6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F67B30" w:rsidRPr="00FE3FF9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F67B30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Contemporary Issues in Commerce,Management, I.T.&amp; Social Sciences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F67B30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A study of Recent Government Schemes for Investors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F67B30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Chandrabai-Shantappa Shendure College, Hupari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F67B30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2016</w:t>
            </w:r>
          </w:p>
        </w:tc>
        <w:tc>
          <w:tcPr>
            <w:tcW w:w="1399" w:type="dxa"/>
            <w:gridSpan w:val="2"/>
            <w:vAlign w:val="center"/>
          </w:tcPr>
          <w:p w:rsidR="00F67B30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ISSN 2277-9310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186BFB" w:rsidRPr="00590B36" w:rsidRDefault="00186BFB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590B36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186BFB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Skill, Entrepreneurship, Commerce &amp; Management @ 2020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186BFB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E-Payment : Payment Systems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186BFB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Sanjay Ghodawat Group of Institutions, Atigre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86BFB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2016</w:t>
            </w:r>
          </w:p>
        </w:tc>
        <w:tc>
          <w:tcPr>
            <w:tcW w:w="1399" w:type="dxa"/>
            <w:gridSpan w:val="2"/>
            <w:vAlign w:val="center"/>
          </w:tcPr>
          <w:p w:rsidR="00186BFB" w:rsidRPr="00590B36" w:rsidRDefault="00F31FD8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590B36">
              <w:rPr>
                <w:rFonts w:ascii="Calibri" w:hAnsi="Calibri" w:cs="Arial"/>
              </w:rPr>
              <w:t>ISBN : 978-93-83796-43-4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186BFB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590B36">
              <w:rPr>
                <w:rFonts w:ascii="Calibri" w:hAnsi="Calibri" w:cs="Arial"/>
                <w:b/>
              </w:rPr>
              <w:lastRenderedPageBreak/>
              <w:t>7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186BFB" w:rsidRDefault="00186BFB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Arthved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186BFB" w:rsidRDefault="00186BFB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Krishna Nadichya Mahapuratil Haaniche Parinaam, Vastusthiti aani Upaay...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186BFB" w:rsidRDefault="00186BFB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Yashwantrao Chavan Mahavidyalaya, Islampur.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186BFB" w:rsidRDefault="00186BFB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Pr="00BA1025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&amp; 8</w:t>
            </w:r>
            <w:r w:rsidRPr="00BA1025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December, 2019</w:t>
            </w:r>
          </w:p>
        </w:tc>
        <w:tc>
          <w:tcPr>
            <w:tcW w:w="1399" w:type="dxa"/>
            <w:gridSpan w:val="2"/>
          </w:tcPr>
          <w:p w:rsidR="00186BFB" w:rsidRDefault="00186BFB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ISBN – 978-81-938479-3-0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D921E9" w:rsidRPr="00590B36" w:rsidRDefault="00590B3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590B36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D921E9" w:rsidRPr="00A70864" w:rsidRDefault="00D921E9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Global Challenges for Sustainable Development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D921E9" w:rsidRPr="00A70864" w:rsidRDefault="00D921E9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E-Commerce and Innovation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D921E9" w:rsidRPr="00A70864" w:rsidRDefault="00D921E9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D.R.K.College of Commerce, Kolhapur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D921E9" w:rsidRPr="00A70864" w:rsidRDefault="00D921E9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A55937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&amp; 11</w:t>
            </w:r>
            <w:r w:rsidRPr="00A55937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January, 2020</w:t>
            </w:r>
          </w:p>
        </w:tc>
        <w:tc>
          <w:tcPr>
            <w:tcW w:w="1399" w:type="dxa"/>
            <w:gridSpan w:val="2"/>
          </w:tcPr>
          <w:p w:rsidR="00D921E9" w:rsidRPr="00A70864" w:rsidRDefault="00D921E9" w:rsidP="00186BFB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ISBN -978-93-81249-29-1</w:t>
            </w:r>
          </w:p>
        </w:tc>
      </w:tr>
      <w:tr w:rsidR="00E1448F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E1448F" w:rsidRPr="00FE3FF9" w:rsidRDefault="00E1448F" w:rsidP="00910FCD">
            <w:pPr>
              <w:spacing w:before="80" w:after="80"/>
              <w:ind w:left="-86" w:right="-202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Books published  or Research Papers</w:t>
            </w:r>
            <w:r w:rsidR="008305DE" w:rsidRPr="00FE3FF9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r w:rsidRPr="00FE3FF9">
              <w:rPr>
                <w:rFonts w:ascii="Calibri" w:hAnsi="Calibri" w:cs="Arial"/>
                <w:b/>
                <w:sz w:val="28"/>
                <w:szCs w:val="28"/>
              </w:rPr>
              <w:t>Chapters</w:t>
            </w:r>
            <w:r w:rsidR="008305DE" w:rsidRPr="00FE3FF9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r w:rsidRPr="00FE3FF9">
              <w:rPr>
                <w:rFonts w:ascii="Calibri" w:hAnsi="Calibri" w:cs="Arial"/>
                <w:b/>
                <w:sz w:val="28"/>
                <w:szCs w:val="28"/>
              </w:rPr>
              <w:t>Units Published in edited books</w:t>
            </w:r>
          </w:p>
        </w:tc>
      </w:tr>
      <w:tr w:rsidR="00590B36" w:rsidRPr="00FE3FF9" w:rsidTr="00DD22DB">
        <w:tc>
          <w:tcPr>
            <w:tcW w:w="460" w:type="dxa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Sr. No.</w:t>
            </w:r>
          </w:p>
        </w:tc>
        <w:tc>
          <w:tcPr>
            <w:tcW w:w="3010" w:type="dxa"/>
            <w:gridSpan w:val="5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Name of the Book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Title of the Paper/Unit/ Chapter 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 xml:space="preserve">Editor 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Published Date</w:t>
            </w:r>
          </w:p>
        </w:tc>
        <w:tc>
          <w:tcPr>
            <w:tcW w:w="1399" w:type="dxa"/>
            <w:gridSpan w:val="2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ISBN</w:t>
            </w:r>
          </w:p>
        </w:tc>
      </w:tr>
      <w:tr w:rsidR="00590B36" w:rsidRPr="00FE3FF9" w:rsidTr="00DD22DB">
        <w:tc>
          <w:tcPr>
            <w:tcW w:w="460" w:type="dxa"/>
            <w:shd w:val="clear" w:color="auto" w:fill="auto"/>
            <w:vAlign w:val="center"/>
          </w:tcPr>
          <w:p w:rsidR="00E1448F" w:rsidRPr="00FE3FF9" w:rsidRDefault="00E1448F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010" w:type="dxa"/>
            <w:gridSpan w:val="5"/>
            <w:shd w:val="clear" w:color="auto" w:fill="auto"/>
            <w:vAlign w:val="center"/>
          </w:tcPr>
          <w:p w:rsidR="00E1448F" w:rsidRPr="00FE3FF9" w:rsidRDefault="0006425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t>Financial Accounting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E1448F" w:rsidRPr="00FE3FF9" w:rsidRDefault="0006425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t>Accounts of Professionals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E1448F" w:rsidRPr="00FE3FF9" w:rsidRDefault="0006425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t>Shivaji University, Kop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E1448F" w:rsidRPr="00FE3FF9" w:rsidRDefault="00064256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>
              <w:t>2019</w:t>
            </w:r>
          </w:p>
        </w:tc>
        <w:tc>
          <w:tcPr>
            <w:tcW w:w="1399" w:type="dxa"/>
            <w:gridSpan w:val="2"/>
          </w:tcPr>
          <w:p w:rsidR="00E1448F" w:rsidRPr="00FE3FF9" w:rsidRDefault="00064256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t>978-93-89327-02-01</w:t>
            </w:r>
          </w:p>
        </w:tc>
      </w:tr>
      <w:tr w:rsidR="00C36654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C36654" w:rsidRPr="00FE3FF9" w:rsidRDefault="00C36654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Editor/ Co-author of the Book</w:t>
            </w:r>
          </w:p>
        </w:tc>
      </w:tr>
      <w:tr w:rsidR="00C36654" w:rsidRPr="00FE3FF9" w:rsidTr="00DD22DB">
        <w:tc>
          <w:tcPr>
            <w:tcW w:w="460" w:type="dxa"/>
            <w:shd w:val="clear" w:color="auto" w:fill="auto"/>
            <w:vAlign w:val="center"/>
          </w:tcPr>
          <w:p w:rsidR="00C36654" w:rsidRPr="00FE3FF9" w:rsidRDefault="00C36654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 w:rsidRPr="00FE3FF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505" w:type="dxa"/>
            <w:gridSpan w:val="17"/>
            <w:shd w:val="clear" w:color="auto" w:fill="auto"/>
          </w:tcPr>
          <w:p w:rsidR="00C36654" w:rsidRPr="00FE3FF9" w:rsidRDefault="00925E8A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</w:t>
            </w:r>
          </w:p>
        </w:tc>
      </w:tr>
      <w:tr w:rsidR="00A86DC5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A86DC5" w:rsidRPr="00FE3FF9" w:rsidRDefault="00A86DC5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the ongoing</w:t>
            </w:r>
            <w:r w:rsidR="00A27D20" w:rsidRPr="00FE3FF9">
              <w:rPr>
                <w:rFonts w:ascii="Calibri" w:hAnsi="Calibri" w:cs="Arial"/>
                <w:b/>
                <w:sz w:val="28"/>
                <w:szCs w:val="28"/>
              </w:rPr>
              <w:t xml:space="preserve">/completed </w:t>
            </w:r>
            <w:r w:rsidRPr="00FE3FF9">
              <w:rPr>
                <w:rFonts w:ascii="Calibri" w:hAnsi="Calibri" w:cs="Arial"/>
                <w:b/>
                <w:sz w:val="28"/>
                <w:szCs w:val="28"/>
              </w:rPr>
              <w:t>Research Project :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Sr. No.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Type (Minor/Major)</w:t>
            </w: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Agency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Period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Grant Mobilized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Completed/ ongoing</w:t>
            </w:r>
          </w:p>
        </w:tc>
      </w:tr>
      <w:tr w:rsidR="00590B36" w:rsidRPr="00FE3FF9" w:rsidTr="00DD22DB">
        <w:tc>
          <w:tcPr>
            <w:tcW w:w="676" w:type="dxa"/>
            <w:gridSpan w:val="2"/>
            <w:shd w:val="clear" w:color="auto" w:fill="auto"/>
            <w:vAlign w:val="center"/>
          </w:tcPr>
          <w:p w:rsidR="00A27D20" w:rsidRPr="00FE3FF9" w:rsidRDefault="00A27D20" w:rsidP="00072FDC">
            <w:pPr>
              <w:spacing w:before="80" w:after="80"/>
              <w:jc w:val="center"/>
              <w:rPr>
                <w:rFonts w:ascii="Calibri" w:hAnsi="Calibri" w:cs="Arial"/>
                <w:b/>
              </w:rPr>
            </w:pPr>
            <w:r w:rsidRPr="00FE3FF9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27D20" w:rsidRPr="003140F2" w:rsidRDefault="003140F2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3140F2">
              <w:rPr>
                <w:rFonts w:ascii="Calibri" w:hAnsi="Calibri" w:cs="Arial"/>
              </w:rPr>
              <w:t>Nil</w:t>
            </w:r>
          </w:p>
        </w:tc>
      </w:tr>
      <w:tr w:rsidR="00435BA1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435BA1" w:rsidRPr="00FE3FF9" w:rsidRDefault="00435BA1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 xml:space="preserve">Details of Resource Person/Chair Person in </w:t>
            </w:r>
            <w:r w:rsidR="00C36654" w:rsidRPr="00FE3FF9">
              <w:rPr>
                <w:rFonts w:ascii="Calibri" w:hAnsi="Calibri" w:cs="Arial"/>
                <w:b/>
                <w:sz w:val="28"/>
                <w:szCs w:val="28"/>
              </w:rPr>
              <w:t>Conference/</w:t>
            </w:r>
            <w:r w:rsidRPr="00FE3FF9">
              <w:rPr>
                <w:rFonts w:ascii="Calibri" w:hAnsi="Calibri" w:cs="Arial"/>
                <w:b/>
                <w:sz w:val="28"/>
                <w:szCs w:val="28"/>
              </w:rPr>
              <w:t>Workshop/ Guest lectures</w:t>
            </w:r>
          </w:p>
        </w:tc>
      </w:tr>
      <w:tr w:rsidR="0001171B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01171B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 No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309B0" w:rsidTr="004309B0">
              <w:tc>
                <w:tcPr>
                  <w:tcW w:w="2203" w:type="dxa"/>
                </w:tcPr>
                <w:p w:rsidR="004309B0" w:rsidRDefault="004309B0" w:rsidP="00072FDC">
                  <w:pPr>
                    <w:tabs>
                      <w:tab w:val="left" w:pos="7472"/>
                    </w:tabs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College/Institute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Place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Date</w:t>
                  </w:r>
                </w:p>
              </w:tc>
              <w:tc>
                <w:tcPr>
                  <w:tcW w:w="2204" w:type="dxa"/>
                </w:tcPr>
                <w:p w:rsidR="004309B0" w:rsidRDefault="004309B0" w:rsidP="00186BFB">
                  <w:r>
                    <w:t>Subject (Main Theme)</w:t>
                  </w:r>
                </w:p>
              </w:tc>
            </w:tr>
          </w:tbl>
          <w:p w:rsidR="0001171B" w:rsidRPr="00FE3FF9" w:rsidRDefault="0001171B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01171B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01171B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309B0" w:rsidTr="004309B0">
              <w:tc>
                <w:tcPr>
                  <w:tcW w:w="2203" w:type="dxa"/>
                </w:tcPr>
                <w:p w:rsidR="004309B0" w:rsidRDefault="004309B0" w:rsidP="00186BFB">
                  <w:r>
                    <w:t>Sanjeevan Shikshan v Samaj Vikas Sanstha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Islampur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10/07/2014</w:t>
                  </w:r>
                </w:p>
              </w:tc>
              <w:tc>
                <w:tcPr>
                  <w:tcW w:w="2204" w:type="dxa"/>
                </w:tcPr>
                <w:p w:rsidR="004309B0" w:rsidRDefault="004309B0" w:rsidP="00186BFB">
                  <w:r>
                    <w:t>Badalati Jeevanshaili va Tannav Vyavsthapan</w:t>
                  </w:r>
                </w:p>
              </w:tc>
            </w:tr>
          </w:tbl>
          <w:p w:rsidR="0001171B" w:rsidRPr="00FE3FF9" w:rsidRDefault="0001171B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01171B" w:rsidRPr="00FE3FF9" w:rsidTr="00DD22DB">
        <w:tc>
          <w:tcPr>
            <w:tcW w:w="8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71B" w:rsidRPr="00FE3FF9" w:rsidRDefault="004309B0" w:rsidP="00072FDC">
            <w:pPr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907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309B0" w:rsidTr="004309B0">
              <w:tc>
                <w:tcPr>
                  <w:tcW w:w="2203" w:type="dxa"/>
                </w:tcPr>
                <w:p w:rsidR="004309B0" w:rsidRDefault="004309B0" w:rsidP="00186BFB">
                  <w:r>
                    <w:t>Kakasaheb Chavan College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Talmavle (Tal-Phaltan, Dist-Satara)</w:t>
                  </w:r>
                </w:p>
              </w:tc>
              <w:tc>
                <w:tcPr>
                  <w:tcW w:w="2203" w:type="dxa"/>
                </w:tcPr>
                <w:p w:rsidR="004309B0" w:rsidRDefault="004309B0" w:rsidP="00186BFB">
                  <w:r>
                    <w:t>05/08/2014</w:t>
                  </w:r>
                </w:p>
              </w:tc>
              <w:tc>
                <w:tcPr>
                  <w:tcW w:w="2204" w:type="dxa"/>
                </w:tcPr>
                <w:p w:rsidR="004309B0" w:rsidRDefault="004309B0" w:rsidP="00186BFB">
                  <w:r>
                    <w:t>Revised Syllabus of B.Com II Corporate Accounting Sem III &amp; IV</w:t>
                  </w:r>
                </w:p>
              </w:tc>
            </w:tr>
          </w:tbl>
          <w:p w:rsidR="0001171B" w:rsidRPr="00FE3FF9" w:rsidRDefault="0001171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01171B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01171B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K.E.S.’s Arts &amp; Commerce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Ashta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07/08/2014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&amp; Structure of B.Com II Money &amp; Finan.System Paper I &amp; II</w:t>
                  </w:r>
                </w:p>
              </w:tc>
            </w:tr>
          </w:tbl>
          <w:p w:rsidR="0001171B" w:rsidRPr="00FE3FF9" w:rsidRDefault="0001171B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01171B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01171B" w:rsidRPr="00FE3FF9" w:rsidRDefault="004309B0" w:rsidP="00072FDC">
            <w:pPr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4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Dattajirao Kadam Arts, Science &amp; Commerce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Ichalkaranji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12/08/2014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II, Funda.of Entre.</w:t>
                  </w:r>
                </w:p>
              </w:tc>
            </w:tr>
          </w:tbl>
          <w:p w:rsidR="0001171B" w:rsidRPr="00FE3FF9" w:rsidRDefault="0001171B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01171B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01171B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Arts,  Commerce &amp; Science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Palus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27/08/2014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Examination Reforms &amp; Accountability</w:t>
                  </w:r>
                </w:p>
              </w:tc>
            </w:tr>
          </w:tbl>
          <w:p w:rsidR="0001171B" w:rsidRPr="00FE3FF9" w:rsidRDefault="0001171B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Arts,  Commerce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Kasegaon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18/03/2015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One Day Research Workshop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Arts, Science &amp; Commerce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Ramanandnagar, Burli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28/08/2015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III Adv.Acc. Sem V &amp; VI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Savitribai Phule Mahila Mahavidyalaya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Satara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14/08/2015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III Adv.Acc. Sem V &amp; VI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Shivaji University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Kolhapur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18/10/2016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Centre for Skill &amp; Entrepreneurship Development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M.G.Kanya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Sangli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06/01/2017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C.B.C.S.Workshop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Warana Mahavidyalaya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Aitawade Khurd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11/02/2017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News Writing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Y.C.Arts &amp; Commerce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Islampur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27/02/2017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Implementation of Adhiniyam 2013 about Protection of women from Sexual Harrassment at workplace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Savitribai Phule Mahila Mahavidyalaya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Satara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14/08/2018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I, Mgt Princi.&amp; Appli., . Sem I &amp; II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134"/>
              <w:gridCol w:w="2145"/>
              <w:gridCol w:w="2136"/>
              <w:gridCol w:w="2430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Annasaheb Dange Arts, Commerce &amp; Science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Hatkanangle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23/08/2018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I, Finan.Accounting,Sem I &amp; II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147"/>
              <w:gridCol w:w="2110"/>
              <w:gridCol w:w="2105"/>
              <w:gridCol w:w="2483"/>
            </w:tblGrid>
            <w:tr w:rsidR="00420D91" w:rsidTr="004309B0">
              <w:tc>
                <w:tcPr>
                  <w:tcW w:w="2203" w:type="dxa"/>
                </w:tcPr>
                <w:p w:rsidR="00420D91" w:rsidRDefault="00420D91" w:rsidP="00186BFB">
                  <w:r>
                    <w:t>Shri Venkatesh Mahavidyalaya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Ichalkaranji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28/08/2019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II, Corpo.Accounting,Sem III &amp; IV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309B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309B0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420D91" w:rsidTr="00420D91">
              <w:tc>
                <w:tcPr>
                  <w:tcW w:w="2203" w:type="dxa"/>
                </w:tcPr>
                <w:p w:rsidR="00420D91" w:rsidRDefault="00420D91" w:rsidP="00186BFB">
                  <w:r>
                    <w:t>Sadguru Gadage Maharaj College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Karad</w:t>
                  </w:r>
                </w:p>
              </w:tc>
              <w:tc>
                <w:tcPr>
                  <w:tcW w:w="2203" w:type="dxa"/>
                </w:tcPr>
                <w:p w:rsidR="00420D91" w:rsidRDefault="00420D91" w:rsidP="00186BFB">
                  <w:r>
                    <w:t>29/08/2019</w:t>
                  </w:r>
                </w:p>
              </w:tc>
              <w:tc>
                <w:tcPr>
                  <w:tcW w:w="2204" w:type="dxa"/>
                </w:tcPr>
                <w:p w:rsidR="00420D91" w:rsidRDefault="00420D91" w:rsidP="00186BFB">
                  <w:r>
                    <w:t>Revised Syllabus of B.Com II,Sem III &amp; IV under CBCS Pattern</w:t>
                  </w:r>
                </w:p>
              </w:tc>
            </w:tr>
          </w:tbl>
          <w:p w:rsidR="004309B0" w:rsidRPr="00FE3FF9" w:rsidRDefault="004309B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420D91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420D91" w:rsidRDefault="00420D91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</w:p>
        </w:tc>
        <w:tc>
          <w:tcPr>
            <w:tcW w:w="9073" w:type="dxa"/>
            <w:gridSpan w:val="15"/>
            <w:shd w:val="clear" w:color="auto" w:fill="auto"/>
          </w:tcPr>
          <w:p w:rsidR="00420D91" w:rsidRPr="00FE3FF9" w:rsidRDefault="00420D91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EE2959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EE2959" w:rsidRPr="00FE3FF9" w:rsidRDefault="00EE2959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 xml:space="preserve">Details of Participation in Design of Curriculum / Study Material </w:t>
            </w:r>
          </w:p>
        </w:tc>
      </w:tr>
      <w:tr w:rsidR="00EE295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EE2959" w:rsidRPr="00FE3FF9" w:rsidRDefault="00925E8A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 No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925E8A" w:rsidTr="00925E8A">
              <w:tc>
                <w:tcPr>
                  <w:tcW w:w="2203" w:type="dxa"/>
                </w:tcPr>
                <w:p w:rsidR="00925E8A" w:rsidRDefault="00925E8A" w:rsidP="00072FDC">
                  <w:pPr>
                    <w:tabs>
                      <w:tab w:val="left" w:pos="7472"/>
                    </w:tabs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Course</w:t>
                  </w:r>
                </w:p>
              </w:tc>
              <w:tc>
                <w:tcPr>
                  <w:tcW w:w="2203" w:type="dxa"/>
                </w:tcPr>
                <w:p w:rsidR="00925E8A" w:rsidRDefault="00925E8A" w:rsidP="00072FDC">
                  <w:pPr>
                    <w:tabs>
                      <w:tab w:val="left" w:pos="7472"/>
                    </w:tabs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Subject</w:t>
                  </w:r>
                </w:p>
              </w:tc>
              <w:tc>
                <w:tcPr>
                  <w:tcW w:w="2203" w:type="dxa"/>
                </w:tcPr>
                <w:p w:rsidR="00925E8A" w:rsidRDefault="00925E8A" w:rsidP="00072FDC">
                  <w:pPr>
                    <w:tabs>
                      <w:tab w:val="left" w:pos="7472"/>
                    </w:tabs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Year</w:t>
                  </w:r>
                </w:p>
              </w:tc>
              <w:tc>
                <w:tcPr>
                  <w:tcW w:w="2204" w:type="dxa"/>
                </w:tcPr>
                <w:p w:rsidR="00925E8A" w:rsidRDefault="00925E8A" w:rsidP="00072FDC">
                  <w:pPr>
                    <w:tabs>
                      <w:tab w:val="left" w:pos="7472"/>
                    </w:tabs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Place</w:t>
                  </w:r>
                </w:p>
              </w:tc>
            </w:tr>
          </w:tbl>
          <w:p w:rsidR="00EE2959" w:rsidRPr="00FE3FF9" w:rsidRDefault="00EE2959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A27E10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A27E10" w:rsidRPr="00FE3FF9" w:rsidRDefault="00925E8A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925E8A" w:rsidTr="00925E8A">
              <w:tc>
                <w:tcPr>
                  <w:tcW w:w="2203" w:type="dxa"/>
                </w:tcPr>
                <w:p w:rsidR="00925E8A" w:rsidRDefault="00925E8A" w:rsidP="00186BFB">
                  <w:r>
                    <w:t>B.Com - I &amp; III</w:t>
                  </w:r>
                </w:p>
              </w:tc>
              <w:tc>
                <w:tcPr>
                  <w:tcW w:w="2203" w:type="dxa"/>
                </w:tcPr>
                <w:p w:rsidR="00925E8A" w:rsidRDefault="00925E8A" w:rsidP="00186BFB">
                  <w:r>
                    <w:t>Advanced Accountancy</w:t>
                  </w:r>
                </w:p>
              </w:tc>
              <w:tc>
                <w:tcPr>
                  <w:tcW w:w="2203" w:type="dxa"/>
                </w:tcPr>
                <w:p w:rsidR="00925E8A" w:rsidRDefault="00925E8A" w:rsidP="00186BFB">
                  <w:r>
                    <w:t>2018-19</w:t>
                  </w:r>
                </w:p>
              </w:tc>
              <w:tc>
                <w:tcPr>
                  <w:tcW w:w="2204" w:type="dxa"/>
                </w:tcPr>
                <w:p w:rsidR="00925E8A" w:rsidRDefault="00925E8A" w:rsidP="00186BFB">
                  <w:r>
                    <w:t>S</w:t>
                  </w:r>
                  <w:r w:rsidR="00F73A5D">
                    <w:t>hivaji Uni,Kop</w:t>
                  </w:r>
                </w:p>
              </w:tc>
            </w:tr>
          </w:tbl>
          <w:p w:rsidR="00A27E10" w:rsidRPr="00FE3FF9" w:rsidRDefault="00A27E10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925E8A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925E8A" w:rsidRDefault="00925E8A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925E8A" w:rsidTr="00925E8A">
              <w:tc>
                <w:tcPr>
                  <w:tcW w:w="2203" w:type="dxa"/>
                </w:tcPr>
                <w:p w:rsidR="00925E8A" w:rsidRDefault="00925E8A" w:rsidP="00186BFB">
                  <w:r>
                    <w:t>M.Com - I &amp; II</w:t>
                  </w:r>
                </w:p>
              </w:tc>
              <w:tc>
                <w:tcPr>
                  <w:tcW w:w="2203" w:type="dxa"/>
                </w:tcPr>
                <w:p w:rsidR="00925E8A" w:rsidRDefault="00925E8A" w:rsidP="00186BFB">
                  <w:r>
                    <w:t>Advanced Accountancy</w:t>
                  </w:r>
                </w:p>
              </w:tc>
              <w:tc>
                <w:tcPr>
                  <w:tcW w:w="2203" w:type="dxa"/>
                </w:tcPr>
                <w:p w:rsidR="00925E8A" w:rsidRDefault="00925E8A" w:rsidP="00186BFB">
                  <w:r>
                    <w:t>2019-20</w:t>
                  </w:r>
                </w:p>
              </w:tc>
              <w:tc>
                <w:tcPr>
                  <w:tcW w:w="2204" w:type="dxa"/>
                </w:tcPr>
                <w:p w:rsidR="00925E8A" w:rsidRDefault="00925E8A" w:rsidP="00186BFB">
                  <w:r>
                    <w:t>S</w:t>
                  </w:r>
                  <w:r w:rsidR="00F73A5D">
                    <w:t>hivaji Uni,Kop</w:t>
                  </w:r>
                </w:p>
              </w:tc>
            </w:tr>
          </w:tbl>
          <w:p w:rsidR="00925E8A" w:rsidRPr="00FE3FF9" w:rsidRDefault="00925E8A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855E1C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855E1C" w:rsidRPr="00FE3FF9" w:rsidRDefault="00855E1C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Participation in Extra Curricular /Co-Curricular Activities</w:t>
            </w:r>
          </w:p>
        </w:tc>
      </w:tr>
      <w:tr w:rsidR="00855E1C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855E1C" w:rsidRPr="00FE3FF9" w:rsidRDefault="00855E1C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 w:rsidRPr="00FE3FF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9134" w:type="dxa"/>
              <w:jc w:val="center"/>
              <w:tblInd w:w="108" w:type="dxa"/>
              <w:tblLook w:val="04A0"/>
            </w:tblPr>
            <w:tblGrid>
              <w:gridCol w:w="1322"/>
              <w:gridCol w:w="1815"/>
              <w:gridCol w:w="1459"/>
              <w:gridCol w:w="1297"/>
              <w:gridCol w:w="1427"/>
              <w:gridCol w:w="1417"/>
            </w:tblGrid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2014-15</w:t>
                  </w:r>
                </w:p>
              </w:tc>
              <w:tc>
                <w:tcPr>
                  <w:tcW w:w="1875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2015-16</w:t>
                  </w:r>
                </w:p>
              </w:tc>
              <w:tc>
                <w:tcPr>
                  <w:tcW w:w="1465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2016-17</w:t>
                  </w:r>
                </w:p>
              </w:tc>
              <w:tc>
                <w:tcPr>
                  <w:tcW w:w="1372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2017-18</w:t>
                  </w:r>
                </w:p>
              </w:tc>
              <w:tc>
                <w:tcPr>
                  <w:tcW w:w="1670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2018-19</w:t>
                  </w:r>
                </w:p>
              </w:tc>
              <w:tc>
                <w:tcPr>
                  <w:tcW w:w="1353" w:type="dxa"/>
                </w:tcPr>
                <w:p w:rsidR="00C64839" w:rsidRPr="00C64839" w:rsidRDefault="00C64839" w:rsidP="00186BFB">
                  <w:pPr>
                    <w:rPr>
                      <w:b/>
                    </w:rPr>
                  </w:pPr>
                  <w:r w:rsidRPr="00C64839">
                    <w:rPr>
                      <w:b/>
                    </w:rPr>
                    <w:t>2019-20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>
                  <w:r>
                    <w:t>1.Attended cetral assessment work in the subject of Financial Accouting at B.Com I Exam in Y.C.College, Islampur. (From 10/04/15 to 11/04/15)</w:t>
                  </w:r>
                </w:p>
              </w:tc>
              <w:tc>
                <w:tcPr>
                  <w:tcW w:w="1875" w:type="dxa"/>
                </w:tcPr>
                <w:p w:rsidR="00C64839" w:rsidRDefault="00C64839" w:rsidP="00186BFB">
                  <w:r>
                    <w:t>1. Worked as Examiner &amp; Moderator at B.Com III in the sub.Adv.Accy in Ganpatrao Arwade College of Commerce, Sangli (From 08/12/15 to 14/12/15)</w:t>
                  </w:r>
                </w:p>
              </w:tc>
              <w:tc>
                <w:tcPr>
                  <w:tcW w:w="1465" w:type="dxa"/>
                </w:tcPr>
                <w:p w:rsidR="00C64839" w:rsidRDefault="00C64839" w:rsidP="00186BFB">
                  <w:r>
                    <w:t>1.Worked as Examiner &amp; Moderator at B.Com III in the sub.Adv.Accy in Ganpatrao Arwade College of Commerce, Sangli (From 15/04/17 to 20/04/17)</w:t>
                  </w:r>
                </w:p>
              </w:tc>
              <w:tc>
                <w:tcPr>
                  <w:tcW w:w="1372" w:type="dxa"/>
                </w:tcPr>
                <w:p w:rsidR="00C64839" w:rsidRDefault="00C64839" w:rsidP="00186BFB">
                  <w:r>
                    <w:t>1. Attended cetral assessment work in the subject of Adv.Accy. at B.Com III Exam in Chintamanrao College of Commerce, Sangli. (From 12/04/18 to 16/04/18)</w:t>
                  </w:r>
                </w:p>
              </w:tc>
              <w:tc>
                <w:tcPr>
                  <w:tcW w:w="1670" w:type="dxa"/>
                </w:tcPr>
                <w:p w:rsidR="00C64839" w:rsidRPr="00607406" w:rsidRDefault="00C64839" w:rsidP="00186BFB">
                  <w:r>
                    <w:t>1.Attended As Local Enquiry Committee Member at Shri. Bhimrao Shinde Arts, Commerce &amp; Science Women College, Wai (13/03/2019)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>
                  <w:r>
                    <w:t>1. Worked as a Paper Setter at SGM,Karad on 26/09/2019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>
                  <w:r>
                    <w:t>2. Worked as Junior Supervisor at Y.C.College, Islampur (31/03/2015, 06/04/15, 07/04/15 &amp; 10/04/15, 29/10/2014)</w:t>
                  </w:r>
                </w:p>
              </w:tc>
              <w:tc>
                <w:tcPr>
                  <w:tcW w:w="1875" w:type="dxa"/>
                </w:tcPr>
                <w:p w:rsidR="00C64839" w:rsidRDefault="00C64839" w:rsidP="00186BFB">
                  <w:r>
                    <w:t xml:space="preserve">2. Appointed as an Examiner in the subject Corporate Accounting (B.Com II, Sem III – 12/12/15, Sem IV – 15/12/15), Funda.of Entrep. (B.Com II, Sem IV – 20/12/15),Adv.Accy. (B.Com III, Sem VI – 08/12/15), </w:t>
                  </w:r>
                </w:p>
              </w:tc>
              <w:tc>
                <w:tcPr>
                  <w:tcW w:w="1465" w:type="dxa"/>
                </w:tcPr>
                <w:p w:rsidR="00C64839" w:rsidRDefault="00C64839" w:rsidP="00186BFB">
                  <w:r>
                    <w:t>2. Attended Farewell Function &amp; Delivered speech for S.S.C.Students at Dr.V.S.Nerlekar Muk-badhir Vidyalaya, Islampur.</w:t>
                  </w:r>
                </w:p>
              </w:tc>
              <w:tc>
                <w:tcPr>
                  <w:tcW w:w="1372" w:type="dxa"/>
                </w:tcPr>
                <w:p w:rsidR="00C64839" w:rsidRDefault="00C64839" w:rsidP="00186BFB">
                  <w:r>
                    <w:t>2. Attended the central assessment work in the sub.Adv.Accy of B.Com III Sem I Exam in Mathubai Garware College, Sangli (From 19/12/17 to 21/12/17)</w:t>
                  </w:r>
                </w:p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t>2. Attended As Local Enquiry Committee Member at Radhanagiri Mahavidyalaya, Radhanagiri (05/04/2019)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>
                  <w:r>
                    <w:t>2. Resource person for One Day Workshop for Teachers on Revised Syllabus of Funda.Of Entre.,B.Com II, on 29/08/2019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>
                  <w:r>
                    <w:t xml:space="preserve">3. . Worked as Examiner &amp; </w:t>
                  </w:r>
                  <w:r>
                    <w:lastRenderedPageBreak/>
                    <w:t>Moderator at B.Com III in the sub.Adv.Accy in Dr.Bapuji Salunkhe College, Miraj (From 21/04/15 to 25/04/15)</w:t>
                  </w:r>
                </w:p>
              </w:tc>
              <w:tc>
                <w:tcPr>
                  <w:tcW w:w="1875" w:type="dxa"/>
                </w:tcPr>
                <w:p w:rsidR="00C64839" w:rsidRDefault="00C64839" w:rsidP="00186BFB">
                  <w:r>
                    <w:lastRenderedPageBreak/>
                    <w:t xml:space="preserve">3. Appointed as a Co-paper Setter in the subject </w:t>
                  </w:r>
                  <w:r>
                    <w:lastRenderedPageBreak/>
                    <w:t>Corporate Accounting (B.Com II, Sem III – 18/01/16 &amp; 19/01/16)</w:t>
                  </w:r>
                </w:p>
              </w:tc>
              <w:tc>
                <w:tcPr>
                  <w:tcW w:w="1465" w:type="dxa"/>
                </w:tcPr>
                <w:p w:rsidR="00C64839" w:rsidRDefault="00C64839" w:rsidP="00186BFB">
                  <w:r>
                    <w:lastRenderedPageBreak/>
                    <w:t xml:space="preserve">3. Attended Shibir and delivered speech on </w:t>
                  </w:r>
                  <w:r>
                    <w:lastRenderedPageBreak/>
                    <w:t>the topic of “Sanskaar” at Krishna College, Rethare BK. On 26/04/2017</w:t>
                  </w:r>
                </w:p>
              </w:tc>
              <w:tc>
                <w:tcPr>
                  <w:tcW w:w="1372" w:type="dxa"/>
                </w:tcPr>
                <w:p w:rsidR="00C64839" w:rsidRDefault="00C64839" w:rsidP="00186BFB">
                  <w:r>
                    <w:lastRenderedPageBreak/>
                    <w:t xml:space="preserve">3. Attended Paper Setting </w:t>
                  </w:r>
                  <w:r>
                    <w:lastRenderedPageBreak/>
                    <w:t>Meeting at B.Com II Exam in Univ.Office, Kop on 03/02/18-04/02/18</w:t>
                  </w:r>
                </w:p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lastRenderedPageBreak/>
                    <w:t xml:space="preserve">3. Worked as a Affiliation Committee </w:t>
                  </w:r>
                  <w:r>
                    <w:lastRenderedPageBreak/>
                    <w:t>Member at Dhananjayrao Gadgil College, Satara. (08/03/2019)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>
                  <w:r>
                    <w:lastRenderedPageBreak/>
                    <w:t xml:space="preserve">3.Chairperson in Paper Reading Session at </w:t>
                  </w:r>
                  <w:r>
                    <w:lastRenderedPageBreak/>
                    <w:t>Int.Conf. on Role of Com.&amp; Mgt Educa.in Employability Enhancement on 14/09/2019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>
                  <w:r>
                    <w:lastRenderedPageBreak/>
                    <w:t>4. Attended as a Resource Person for NSS Day at Malati V.Patil Kanya College, Islampur on 24/09/2014</w:t>
                  </w:r>
                </w:p>
              </w:tc>
              <w:tc>
                <w:tcPr>
                  <w:tcW w:w="1875" w:type="dxa"/>
                </w:tcPr>
                <w:p w:rsidR="00C64839" w:rsidRDefault="00C64839" w:rsidP="00186BFB">
                  <w:r>
                    <w:t>4. Appointed as an Examiner in the subject Corporate Accounting (B.Com II, Sem III – 24/01/16),</w:t>
                  </w:r>
                </w:p>
              </w:tc>
              <w:tc>
                <w:tcPr>
                  <w:tcW w:w="1465" w:type="dxa"/>
                </w:tcPr>
                <w:p w:rsidR="00C64839" w:rsidRDefault="00C64839" w:rsidP="00186BFB">
                  <w:r>
                    <w:t>4. Worked as a member of Expert Observation Comittee  for New Subject, New Syllabus at D.P.Bhosale College, Koregaon.</w:t>
                  </w:r>
                </w:p>
              </w:tc>
              <w:tc>
                <w:tcPr>
                  <w:tcW w:w="1372" w:type="dxa"/>
                </w:tcPr>
                <w:p w:rsidR="00C64839" w:rsidRDefault="00C64839" w:rsidP="00186BFB">
                  <w:r>
                    <w:t>4. Chairman of the committee for Viva Voce Exam of M.Com II in Kisan Veer College, Wai on 28/04/2018</w:t>
                  </w:r>
                </w:p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t>4. Attended Paper Setting Meeting at M.Com/B.Com Exam in Univ.Office, Kop on 09/07/18-10/07/18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>
                  <w:r>
                    <w:t>4. Resource Person for M.Com I at K.B.P.College, Islampur on 23/09/2019 (Topic- Karmveer aani Aajchi Shikshan Vyavstha)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>
                  <w:r>
                    <w:t>5. Attended as a resource person for Essay Writing Competition in Annual Gathering Function at Marathi Vidnyan Parishad, Rajaramnagar, Islampur.</w:t>
                  </w:r>
                </w:p>
              </w:tc>
              <w:tc>
                <w:tcPr>
                  <w:tcW w:w="1875" w:type="dxa"/>
                </w:tcPr>
                <w:p w:rsidR="00C64839" w:rsidRDefault="00C64839" w:rsidP="00186BFB">
                  <w:r>
                    <w:t>5. Attended the opening ceremony of NSS &amp; Delivered speech at Mohanrao Patangrao Patil Mahavidyalaya, Borgaon on 29/09/2015</w:t>
                  </w:r>
                </w:p>
              </w:tc>
              <w:tc>
                <w:tcPr>
                  <w:tcW w:w="1465" w:type="dxa"/>
                </w:tcPr>
                <w:p w:rsidR="00C64839" w:rsidRDefault="00C64839" w:rsidP="00186BFB">
                  <w:r>
                    <w:t>5. Worked as a Member of LIC Committee at Arts &amp; Commerce College, Kasegaon on 30.12.2016</w:t>
                  </w:r>
                </w:p>
              </w:tc>
              <w:tc>
                <w:tcPr>
                  <w:tcW w:w="1372" w:type="dxa"/>
                </w:tcPr>
                <w:p w:rsidR="00C64839" w:rsidRDefault="00C64839" w:rsidP="00186BFB">
                  <w:r>
                    <w:t>5. Attended Teachers Day Programme in Modern Highschool,  Sakharale on 06/09/2017</w:t>
                  </w:r>
                </w:p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t>5. Attended Viva-Voce Exam for M.Com II as an Exter.Examiner of Committee on 17/05/2019</w:t>
                  </w:r>
                  <w:r w:rsidR="00DB3634">
                    <w:t xml:space="preserve"> </w:t>
                  </w:r>
                  <w:r>
                    <w:t>(Kisan Veer College, Wai)</w:t>
                  </w:r>
                </w:p>
              </w:tc>
              <w:tc>
                <w:tcPr>
                  <w:tcW w:w="1353" w:type="dxa"/>
                </w:tcPr>
                <w:p w:rsidR="00C64839" w:rsidRDefault="00DB3634" w:rsidP="00186BFB">
                  <w:r>
                    <w:t>5. Lecture on Personality Development &amp; Employment Opportunities at Arts,Commerce &amp; Science College, Palus</w:t>
                  </w:r>
                  <w:r w:rsidR="001A276D">
                    <w:t xml:space="preserve"> on 27/01/2020</w:t>
                  </w:r>
                </w:p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/>
              </w:tc>
              <w:tc>
                <w:tcPr>
                  <w:tcW w:w="1875" w:type="dxa"/>
                </w:tcPr>
                <w:p w:rsidR="00C64839" w:rsidRDefault="00C64839" w:rsidP="00186BFB"/>
              </w:tc>
              <w:tc>
                <w:tcPr>
                  <w:tcW w:w="1465" w:type="dxa"/>
                </w:tcPr>
                <w:p w:rsidR="00C64839" w:rsidRDefault="00C64839" w:rsidP="00186BFB"/>
              </w:tc>
              <w:tc>
                <w:tcPr>
                  <w:tcW w:w="1372" w:type="dxa"/>
                </w:tcPr>
                <w:p w:rsidR="00C64839" w:rsidRDefault="00C64839" w:rsidP="00186BFB"/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t xml:space="preserve">6. Attended Paper Setting Meeting at B.Com III Exam in </w:t>
                  </w:r>
                  <w:r>
                    <w:lastRenderedPageBreak/>
                    <w:t>Univ.Office, Kop on 25/09/18-28/09/18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/>
              </w:tc>
            </w:tr>
            <w:tr w:rsidR="00C64839" w:rsidTr="00186BFB">
              <w:trPr>
                <w:jc w:val="center"/>
              </w:trPr>
              <w:tc>
                <w:tcPr>
                  <w:tcW w:w="1399" w:type="dxa"/>
                </w:tcPr>
                <w:p w:rsidR="00C64839" w:rsidRDefault="00C64839" w:rsidP="00186BFB"/>
              </w:tc>
              <w:tc>
                <w:tcPr>
                  <w:tcW w:w="1875" w:type="dxa"/>
                </w:tcPr>
                <w:p w:rsidR="00C64839" w:rsidRDefault="00C64839" w:rsidP="00186BFB"/>
              </w:tc>
              <w:tc>
                <w:tcPr>
                  <w:tcW w:w="1465" w:type="dxa"/>
                </w:tcPr>
                <w:p w:rsidR="00C64839" w:rsidRDefault="00C64839" w:rsidP="00186BFB"/>
              </w:tc>
              <w:tc>
                <w:tcPr>
                  <w:tcW w:w="1372" w:type="dxa"/>
                </w:tcPr>
                <w:p w:rsidR="00C64839" w:rsidRDefault="00C64839" w:rsidP="00186BFB"/>
              </w:tc>
              <w:tc>
                <w:tcPr>
                  <w:tcW w:w="1670" w:type="dxa"/>
                </w:tcPr>
                <w:p w:rsidR="00C64839" w:rsidRDefault="00C64839" w:rsidP="00186BFB">
                  <w:r>
                    <w:t>7. Chairing the technical session in One Day International Conference at Shri Venkatesh Mahavidyalaya, Ichalkaranji on 16/02/2019</w:t>
                  </w:r>
                </w:p>
              </w:tc>
              <w:tc>
                <w:tcPr>
                  <w:tcW w:w="1353" w:type="dxa"/>
                </w:tcPr>
                <w:p w:rsidR="00C64839" w:rsidRDefault="00C64839" w:rsidP="00186BFB"/>
              </w:tc>
            </w:tr>
          </w:tbl>
          <w:p w:rsidR="00855E1C" w:rsidRPr="00FE3FF9" w:rsidRDefault="00855E1C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855E1C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855E1C" w:rsidRPr="00FE3FF9" w:rsidRDefault="00855E1C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073" w:type="dxa"/>
            <w:gridSpan w:val="15"/>
            <w:shd w:val="clear" w:color="auto" w:fill="auto"/>
          </w:tcPr>
          <w:p w:rsidR="00855E1C" w:rsidRPr="00FE3FF9" w:rsidRDefault="00855E1C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161D79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161D79" w:rsidRPr="00FE3FF9" w:rsidRDefault="00161D79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>Details of Organization of Conferences/ Workshop</w:t>
            </w:r>
            <w:r w:rsidR="00C36654" w:rsidRPr="00FE3FF9">
              <w:rPr>
                <w:rFonts w:ascii="Calibri" w:hAnsi="Calibri" w:cs="Arial"/>
                <w:b/>
                <w:sz w:val="28"/>
                <w:szCs w:val="28"/>
              </w:rPr>
              <w:t>s</w:t>
            </w:r>
          </w:p>
        </w:tc>
      </w:tr>
      <w:tr w:rsidR="00161D7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161D79" w:rsidRPr="00FE3FF9" w:rsidRDefault="00FA7BB6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 No</w:t>
            </w:r>
          </w:p>
        </w:tc>
        <w:tc>
          <w:tcPr>
            <w:tcW w:w="9073" w:type="dxa"/>
            <w:gridSpan w:val="15"/>
            <w:shd w:val="clear" w:color="auto" w:fill="auto"/>
          </w:tcPr>
          <w:p w:rsidR="00161D79" w:rsidRPr="00FE3FF9" w:rsidRDefault="00161D79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F76275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F76275" w:rsidRDefault="00F76275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p w:rsidR="00F76275" w:rsidRPr="00FE3FF9" w:rsidRDefault="00F76275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</w:t>
            </w:r>
          </w:p>
        </w:tc>
      </w:tr>
      <w:tr w:rsidR="00161D79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161D79" w:rsidRPr="00FE3FF9" w:rsidRDefault="00161D79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 xml:space="preserve">Membership in profession related committees </w:t>
            </w:r>
          </w:p>
        </w:tc>
      </w:tr>
      <w:tr w:rsidR="00161D7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161D79" w:rsidRPr="00FE3FF9" w:rsidRDefault="00F76275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 No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F76275" w:rsidTr="00186BFB">
              <w:tc>
                <w:tcPr>
                  <w:tcW w:w="2203" w:type="dxa"/>
                </w:tcPr>
                <w:p w:rsidR="00F76275" w:rsidRPr="00D84891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rFonts w:ascii="Calibri" w:hAnsi="Calibri" w:cs="Arial"/>
                      <w:b/>
                    </w:rPr>
                    <w:t>Name of the Committee</w:t>
                  </w:r>
                </w:p>
              </w:tc>
              <w:tc>
                <w:tcPr>
                  <w:tcW w:w="2203" w:type="dxa"/>
                </w:tcPr>
                <w:p w:rsidR="00F76275" w:rsidRPr="00D84891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rFonts w:ascii="Calibri" w:hAnsi="Calibri" w:cs="Arial"/>
                      <w:b/>
                    </w:rPr>
                    <w:t>Subject</w:t>
                  </w:r>
                </w:p>
              </w:tc>
              <w:tc>
                <w:tcPr>
                  <w:tcW w:w="2203" w:type="dxa"/>
                </w:tcPr>
                <w:p w:rsidR="00F76275" w:rsidRPr="00D84891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rFonts w:ascii="Calibri" w:hAnsi="Calibri" w:cs="Arial"/>
                      <w:b/>
                    </w:rPr>
                    <w:t>Place</w:t>
                  </w:r>
                </w:p>
              </w:tc>
              <w:tc>
                <w:tcPr>
                  <w:tcW w:w="2204" w:type="dxa"/>
                </w:tcPr>
                <w:p w:rsidR="00F76275" w:rsidRPr="00D84891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rFonts w:ascii="Calibri" w:hAnsi="Calibri" w:cs="Arial"/>
                      <w:b/>
                    </w:rPr>
                    <w:t>Period</w:t>
                  </w:r>
                </w:p>
              </w:tc>
            </w:tr>
          </w:tbl>
          <w:p w:rsidR="00161D79" w:rsidRPr="00FE3FF9" w:rsidRDefault="00161D79" w:rsidP="00072FDC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161D7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161D79" w:rsidRPr="00FE3FF9" w:rsidRDefault="00F76275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F76275" w:rsidTr="00186BFB"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Board of Studies (B.O.S.)</w:t>
                  </w:r>
                </w:p>
              </w:tc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Advanced Accountancy</w:t>
                  </w:r>
                </w:p>
              </w:tc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Shivaji University, Kolhapur.</w:t>
                  </w:r>
                </w:p>
              </w:tc>
              <w:tc>
                <w:tcPr>
                  <w:tcW w:w="2204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From 2018-19 onwards</w:t>
                  </w:r>
                </w:p>
              </w:tc>
            </w:tr>
          </w:tbl>
          <w:p w:rsidR="00161D79" w:rsidRPr="00FE3FF9" w:rsidRDefault="00161D79" w:rsidP="00072FDC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161D7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161D79" w:rsidRPr="00FE3FF9" w:rsidRDefault="00F76275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03"/>
              <w:gridCol w:w="2203"/>
              <w:gridCol w:w="2203"/>
              <w:gridCol w:w="2204"/>
            </w:tblGrid>
            <w:tr w:rsidR="00F76275" w:rsidTr="00186BFB"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Board of Exam &amp; Evaluation (B.O.E.E.)</w:t>
                  </w:r>
                </w:p>
              </w:tc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Advanced Accountancy</w:t>
                  </w:r>
                </w:p>
              </w:tc>
              <w:tc>
                <w:tcPr>
                  <w:tcW w:w="2203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Shivaji University, Kolhapur.</w:t>
                  </w:r>
                </w:p>
              </w:tc>
              <w:tc>
                <w:tcPr>
                  <w:tcW w:w="2204" w:type="dxa"/>
                </w:tcPr>
                <w:p w:rsidR="00F76275" w:rsidRDefault="00F76275" w:rsidP="00186BFB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>From 2018-19 onwards</w:t>
                  </w:r>
                </w:p>
              </w:tc>
            </w:tr>
          </w:tbl>
          <w:p w:rsidR="00161D79" w:rsidRPr="00FE3FF9" w:rsidRDefault="00161D79" w:rsidP="00072FDC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D9287E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D9287E" w:rsidRPr="00FE3FF9" w:rsidRDefault="007A79B2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210"/>
              <w:gridCol w:w="2211"/>
              <w:gridCol w:w="2212"/>
              <w:gridCol w:w="2212"/>
            </w:tblGrid>
            <w:tr w:rsidR="007A79B2" w:rsidTr="007A79B2">
              <w:tc>
                <w:tcPr>
                  <w:tcW w:w="2211" w:type="dxa"/>
                </w:tcPr>
                <w:p w:rsidR="007A79B2" w:rsidRDefault="007A79B2" w:rsidP="00072FDC">
                  <w:pPr>
                    <w:spacing w:before="80" w:after="80"/>
                    <w:rPr>
                      <w:rFonts w:ascii="Calibri" w:hAnsi="Calibri" w:cs="Arial"/>
                    </w:rPr>
                  </w:pPr>
                  <w:r>
                    <w:t>Board of Studies (B.O.S.)</w:t>
                  </w:r>
                </w:p>
              </w:tc>
              <w:tc>
                <w:tcPr>
                  <w:tcW w:w="2211" w:type="dxa"/>
                </w:tcPr>
                <w:p w:rsidR="007A79B2" w:rsidRDefault="007A79B2" w:rsidP="00072FDC">
                  <w:pPr>
                    <w:spacing w:before="80" w:after="80"/>
                    <w:rPr>
                      <w:rFonts w:ascii="Calibri" w:hAnsi="Calibri" w:cs="Arial"/>
                    </w:rPr>
                  </w:pPr>
                  <w:r>
                    <w:t>Advanced Accountancy</w:t>
                  </w:r>
                </w:p>
              </w:tc>
              <w:tc>
                <w:tcPr>
                  <w:tcW w:w="2212" w:type="dxa"/>
                </w:tcPr>
                <w:p w:rsidR="007A79B2" w:rsidRDefault="007A79B2" w:rsidP="00072FDC">
                  <w:pPr>
                    <w:spacing w:before="80" w:after="8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S.G.M.College, Karad (Autonomous)</w:t>
                  </w:r>
                </w:p>
              </w:tc>
              <w:tc>
                <w:tcPr>
                  <w:tcW w:w="2212" w:type="dxa"/>
                </w:tcPr>
                <w:p w:rsidR="007A79B2" w:rsidRDefault="007A79B2" w:rsidP="00072FDC">
                  <w:pPr>
                    <w:spacing w:before="80" w:after="80"/>
                    <w:rPr>
                      <w:rFonts w:ascii="Calibri" w:hAnsi="Calibri" w:cs="Arial"/>
                    </w:rPr>
                  </w:pPr>
                  <w:r>
                    <w:t>From 2018-19 onwards</w:t>
                  </w:r>
                </w:p>
              </w:tc>
            </w:tr>
          </w:tbl>
          <w:p w:rsidR="00D9287E" w:rsidRPr="00FE3FF9" w:rsidRDefault="00D9287E" w:rsidP="00072FDC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7A79B2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7A79B2" w:rsidRPr="00FE3FF9" w:rsidRDefault="007A79B2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073" w:type="dxa"/>
            <w:gridSpan w:val="15"/>
            <w:shd w:val="clear" w:color="auto" w:fill="auto"/>
          </w:tcPr>
          <w:p w:rsidR="007A79B2" w:rsidRPr="00FE3FF9" w:rsidRDefault="007A79B2" w:rsidP="00072FDC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161D79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161D79" w:rsidRPr="00FE3FF9" w:rsidRDefault="00161D79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t xml:space="preserve">Participation/ Contribution in Innovative Teaching-Learning Methodologies; Updating of Subject, Content, Course Improvement </w:t>
            </w:r>
          </w:p>
        </w:tc>
      </w:tr>
      <w:tr w:rsidR="00161D79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161D79" w:rsidRPr="00FE3FF9" w:rsidRDefault="00EF6B5D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 No.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937"/>
              <w:gridCol w:w="2938"/>
              <w:gridCol w:w="2938"/>
            </w:tblGrid>
            <w:tr w:rsidR="00EF6B5D" w:rsidTr="00EF6B5D">
              <w:tc>
                <w:tcPr>
                  <w:tcW w:w="2937" w:type="dxa"/>
                </w:tcPr>
                <w:p w:rsidR="00EF6B5D" w:rsidRPr="00D84891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b/>
                    </w:rPr>
                    <w:t>Class</w:t>
                  </w:r>
                </w:p>
              </w:tc>
              <w:tc>
                <w:tcPr>
                  <w:tcW w:w="2938" w:type="dxa"/>
                </w:tcPr>
                <w:p w:rsidR="00EF6B5D" w:rsidRPr="00D84891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b/>
                    </w:rPr>
                    <w:t>Updated Subject</w:t>
                  </w:r>
                </w:p>
              </w:tc>
              <w:tc>
                <w:tcPr>
                  <w:tcW w:w="2938" w:type="dxa"/>
                </w:tcPr>
                <w:p w:rsidR="00EF6B5D" w:rsidRPr="00D84891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D84891">
                    <w:rPr>
                      <w:b/>
                    </w:rPr>
                    <w:t>Position</w:t>
                  </w:r>
                </w:p>
              </w:tc>
            </w:tr>
          </w:tbl>
          <w:p w:rsidR="00161D79" w:rsidRPr="00FE3FF9" w:rsidRDefault="00161D79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EF6B5D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EF6B5D" w:rsidRPr="00FE3FF9" w:rsidRDefault="00EF6B5D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tbl>
            <w:tblPr>
              <w:tblStyle w:val="TableGrid"/>
              <w:tblW w:w="0" w:type="auto"/>
              <w:tblLook w:val="04A0"/>
            </w:tblPr>
            <w:tblGrid>
              <w:gridCol w:w="2937"/>
              <w:gridCol w:w="2938"/>
              <w:gridCol w:w="2938"/>
            </w:tblGrid>
            <w:tr w:rsidR="00EF6B5D" w:rsidTr="00EF6B5D">
              <w:tc>
                <w:tcPr>
                  <w:tcW w:w="2937" w:type="dxa"/>
                </w:tcPr>
                <w:p w:rsidR="00EF6B5D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 xml:space="preserve">M.Com </w:t>
                  </w:r>
                  <w:r w:rsidR="00A819A6">
                    <w:t xml:space="preserve">- </w:t>
                  </w:r>
                  <w:r>
                    <w:t>Part I &amp; II</w:t>
                  </w:r>
                </w:p>
              </w:tc>
              <w:tc>
                <w:tcPr>
                  <w:tcW w:w="2938" w:type="dxa"/>
                </w:tcPr>
                <w:p w:rsidR="00EF6B5D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t xml:space="preserve">Advanced Accountancy Paper V, VII &amp; VIII </w:t>
                  </w:r>
                  <w:r>
                    <w:lastRenderedPageBreak/>
                    <w:t>(Preparation of syllabus of SUK)</w:t>
                  </w:r>
                </w:p>
              </w:tc>
              <w:tc>
                <w:tcPr>
                  <w:tcW w:w="2938" w:type="dxa"/>
                </w:tcPr>
                <w:p w:rsidR="00EF6B5D" w:rsidRDefault="00EF6B5D" w:rsidP="00072FDC">
                  <w:pPr>
                    <w:spacing w:before="80" w:after="80"/>
                    <w:jc w:val="center"/>
                    <w:rPr>
                      <w:rFonts w:ascii="Calibri" w:hAnsi="Calibri" w:cs="Arial"/>
                    </w:rPr>
                  </w:pPr>
                  <w:r>
                    <w:lastRenderedPageBreak/>
                    <w:t>Chairperson</w:t>
                  </w:r>
                </w:p>
              </w:tc>
            </w:tr>
          </w:tbl>
          <w:p w:rsidR="00EF6B5D" w:rsidRPr="00FE3FF9" w:rsidRDefault="00EF6B5D" w:rsidP="00072FDC">
            <w:pPr>
              <w:spacing w:before="80" w:after="80"/>
              <w:jc w:val="center"/>
              <w:rPr>
                <w:rFonts w:ascii="Calibri" w:hAnsi="Calibri" w:cs="Arial"/>
              </w:rPr>
            </w:pPr>
          </w:p>
        </w:tc>
      </w:tr>
      <w:tr w:rsidR="008D3D34" w:rsidRPr="00FE3FF9" w:rsidTr="00C64839">
        <w:tc>
          <w:tcPr>
            <w:tcW w:w="9965" w:type="dxa"/>
            <w:gridSpan w:val="18"/>
            <w:shd w:val="clear" w:color="auto" w:fill="D9D9D9" w:themeFill="background1" w:themeFillShade="D9"/>
          </w:tcPr>
          <w:p w:rsidR="008D3D34" w:rsidRPr="00FE3FF9" w:rsidRDefault="008D3D34" w:rsidP="00072FDC">
            <w:pPr>
              <w:spacing w:before="80" w:after="8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3FF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Awards/ Achievements </w:t>
            </w:r>
          </w:p>
        </w:tc>
      </w:tr>
      <w:tr w:rsidR="008D3D34" w:rsidRPr="00FE3FF9" w:rsidTr="00DD22DB">
        <w:tc>
          <w:tcPr>
            <w:tcW w:w="892" w:type="dxa"/>
            <w:gridSpan w:val="3"/>
            <w:shd w:val="clear" w:color="auto" w:fill="auto"/>
            <w:vAlign w:val="center"/>
          </w:tcPr>
          <w:p w:rsidR="008D3D34" w:rsidRPr="00FE3FF9" w:rsidRDefault="00C36654" w:rsidP="00072FDC">
            <w:pPr>
              <w:tabs>
                <w:tab w:val="left" w:pos="7472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</w:rPr>
            </w:pPr>
            <w:r w:rsidRPr="00FE3FF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9073" w:type="dxa"/>
            <w:gridSpan w:val="15"/>
            <w:shd w:val="clear" w:color="auto" w:fill="auto"/>
          </w:tcPr>
          <w:p w:rsidR="008D3D34" w:rsidRPr="00FA7BB6" w:rsidRDefault="00FA7BB6" w:rsidP="00FA7BB6">
            <w:r>
              <w:t>“Excellent Journalist Award” by Warana College, Aitawade-Khurd in the year 2018.</w:t>
            </w:r>
          </w:p>
        </w:tc>
      </w:tr>
    </w:tbl>
    <w:p w:rsidR="006231BB" w:rsidRPr="00BF11FF" w:rsidRDefault="00217A78" w:rsidP="00BF11FF">
      <w:pPr>
        <w:rPr>
          <w:rFonts w:ascii="Calibri" w:hAnsi="Calibri"/>
          <w:sz w:val="4"/>
        </w:rPr>
      </w:pPr>
      <w:r w:rsidRPr="00217A78">
        <w:rPr>
          <w:rFonts w:ascii="Calibri" w:hAnsi="Calibri"/>
          <w:noProof/>
          <w:lang w:eastAsia="en-IN"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2" o:spid="_x0000_s1026" type="#_x0000_t202" style="position:absolute;margin-left:0;margin-top:4.45pt;width:167.95pt;height:111.1pt;z-index:251657216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" filled="f" stroked="f">
            <v:path arrowok="t"/>
            <v:textbox style="mso-fit-shape-to-text:t">
              <w:txbxContent>
                <w:p w:rsidR="00186BFB" w:rsidRPr="00910FCD" w:rsidRDefault="00186BFB" w:rsidP="00861546">
                  <w:pPr>
                    <w:rPr>
                      <w:rFonts w:ascii="Calibri" w:hAnsi="Calibri"/>
                      <w:caps/>
                      <w:sz w:val="28"/>
                      <w:szCs w:val="28"/>
                    </w:rPr>
                  </w:pPr>
                </w:p>
                <w:tbl>
                  <w:tblPr>
                    <w:tblW w:w="3287" w:type="dxa"/>
                    <w:tblLayout w:type="fixed"/>
                    <w:tblLook w:val="01E0"/>
                  </w:tblPr>
                  <w:tblGrid>
                    <w:gridCol w:w="1230"/>
                    <w:gridCol w:w="2057"/>
                  </w:tblGrid>
                  <w:tr w:rsidR="00186BFB" w:rsidRPr="00910FCD" w:rsidTr="00C36654">
                    <w:tc>
                      <w:tcPr>
                        <w:tcW w:w="1230" w:type="dxa"/>
                        <w:shd w:val="clear" w:color="auto" w:fill="auto"/>
                      </w:tcPr>
                      <w:p w:rsidR="00186BFB" w:rsidRPr="00910FCD" w:rsidRDefault="00186BFB" w:rsidP="00585D8F">
                        <w:pPr>
                          <w:spacing w:before="80" w:after="80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</w:pPr>
                        <w:r w:rsidRPr="00910FCD"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  <w:t>Date :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</w:tcPr>
                      <w:p w:rsidR="00186BFB" w:rsidRPr="00910FCD" w:rsidRDefault="0081716B" w:rsidP="004A4312">
                        <w:pPr>
                          <w:spacing w:before="80" w:after="80"/>
                          <w:rPr>
                            <w:rFonts w:ascii="Calibri" w:hAnsi="Calibri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Arial"/>
                            <w:sz w:val="28"/>
                            <w:szCs w:val="28"/>
                          </w:rPr>
                          <w:t>01/07/2020</w:t>
                        </w:r>
                      </w:p>
                    </w:tc>
                  </w:tr>
                </w:tbl>
                <w:p w:rsidR="00186BFB" w:rsidRPr="00910FCD" w:rsidRDefault="00186BFB" w:rsidP="00861546">
                  <w:pPr>
                    <w:rPr>
                      <w:rFonts w:ascii="Calibri" w:hAnsi="Calibri"/>
                      <w:caps/>
                      <w:sz w:val="28"/>
                      <w:szCs w:val="28"/>
                    </w:rPr>
                  </w:pPr>
                </w:p>
                <w:p w:rsidR="00186BFB" w:rsidRPr="00910FCD" w:rsidRDefault="00186BFB" w:rsidP="00861546">
                  <w:pPr>
                    <w:rPr>
                      <w:rFonts w:ascii="Calibri" w:hAnsi="Calibri"/>
                      <w:caps/>
                      <w:sz w:val="28"/>
                      <w:szCs w:val="28"/>
                    </w:rPr>
                  </w:pPr>
                </w:p>
                <w:tbl>
                  <w:tblPr>
                    <w:tblW w:w="3287" w:type="dxa"/>
                    <w:tblLayout w:type="fixed"/>
                    <w:tblLook w:val="01E0"/>
                  </w:tblPr>
                  <w:tblGrid>
                    <w:gridCol w:w="1230"/>
                    <w:gridCol w:w="2057"/>
                  </w:tblGrid>
                  <w:tr w:rsidR="00186BFB" w:rsidRPr="00910FCD" w:rsidTr="00C36654">
                    <w:tc>
                      <w:tcPr>
                        <w:tcW w:w="1230" w:type="dxa"/>
                        <w:shd w:val="clear" w:color="auto" w:fill="auto"/>
                      </w:tcPr>
                      <w:p w:rsidR="00186BFB" w:rsidRPr="00910FCD" w:rsidRDefault="00186BFB" w:rsidP="00585D8F">
                        <w:pPr>
                          <w:spacing w:before="80" w:after="80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</w:pPr>
                        <w:r w:rsidRPr="00910FCD"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  <w:t>Place :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</w:tcPr>
                      <w:p w:rsidR="00186BFB" w:rsidRPr="00910FCD" w:rsidRDefault="00186BFB" w:rsidP="00861546">
                        <w:pPr>
                          <w:spacing w:before="80" w:after="80"/>
                          <w:rPr>
                            <w:rFonts w:ascii="Calibri" w:hAnsi="Calibri" w:cs="Arial"/>
                            <w:sz w:val="28"/>
                            <w:szCs w:val="28"/>
                          </w:rPr>
                        </w:pPr>
                        <w:r w:rsidRPr="00910FCD">
                          <w:rPr>
                            <w:rFonts w:ascii="Calibri" w:hAnsi="Calibri" w:cs="Arial"/>
                            <w:sz w:val="28"/>
                            <w:szCs w:val="28"/>
                          </w:rPr>
                          <w:t>Islampur</w:t>
                        </w:r>
                      </w:p>
                    </w:tc>
                  </w:tr>
                </w:tbl>
                <w:p w:rsidR="00186BFB" w:rsidRPr="004A3A23" w:rsidRDefault="00186BFB" w:rsidP="00861546">
                  <w:pPr>
                    <w:rPr>
                      <w:rFonts w:ascii="Calibri" w:hAnsi="Calibri"/>
                      <w:caps/>
                    </w:rPr>
                  </w:pPr>
                </w:p>
              </w:txbxContent>
            </v:textbox>
            <w10:wrap type="square" anchorx="margin"/>
          </v:shape>
        </w:pict>
      </w:r>
      <w:r w:rsidRPr="00217A78">
        <w:rPr>
          <w:rFonts w:ascii="Calibri" w:hAnsi="Calibri"/>
          <w:noProof/>
          <w:lang w:eastAsia="en-IN" w:bidi="mr-IN"/>
        </w:rPr>
        <w:pict>
          <v:shape id=" 23" o:spid="_x0000_s1027" type="#_x0000_t202" style="position:absolute;margin-left:884.45pt;margin-top:3.5pt;width:167.95pt;height:110.9pt;z-index:251658240;visibility:visible;mso-wrap-style:non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" filled="f" stroked="f">
            <v:path arrowok="t"/>
            <v:textbox>
              <w:txbxContent>
                <w:p w:rsidR="00186BFB" w:rsidRPr="004A3A23" w:rsidRDefault="00186BFB" w:rsidP="00861546">
                  <w:pPr>
                    <w:rPr>
                      <w:rFonts w:ascii="Calibri" w:hAnsi="Calibri"/>
                      <w:caps/>
                    </w:rPr>
                  </w:pPr>
                </w:p>
                <w:tbl>
                  <w:tblPr>
                    <w:tblW w:w="2392" w:type="dxa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1E0"/>
                  </w:tblPr>
                  <w:tblGrid>
                    <w:gridCol w:w="2392"/>
                  </w:tblGrid>
                  <w:tr w:rsidR="00186BFB" w:rsidRPr="004A3A23">
                    <w:trPr>
                      <w:jc w:val="center"/>
                    </w:trPr>
                    <w:tc>
                      <w:tcPr>
                        <w:tcW w:w="2392" w:type="dxa"/>
                        <w:shd w:val="clear" w:color="auto" w:fill="auto"/>
                      </w:tcPr>
                      <w:p w:rsidR="00186BFB" w:rsidRPr="004A3A23" w:rsidRDefault="00186BFB" w:rsidP="00585D8F">
                        <w:pPr>
                          <w:spacing w:before="80" w:after="80"/>
                          <w:rPr>
                            <w:rFonts w:ascii="Calibri" w:hAnsi="Calibri" w:cs="Arial"/>
                            <w:b/>
                          </w:rPr>
                        </w:pPr>
                      </w:p>
                      <w:p w:rsidR="00186BFB" w:rsidRPr="004A3A23" w:rsidRDefault="00186BFB" w:rsidP="00585D8F">
                        <w:pPr>
                          <w:spacing w:before="80" w:after="80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</w:tr>
                </w:tbl>
                <w:p w:rsidR="00186BFB" w:rsidRPr="004A3A23" w:rsidRDefault="00186BFB" w:rsidP="00861546">
                  <w:pPr>
                    <w:rPr>
                      <w:rFonts w:ascii="Calibri" w:hAnsi="Calibri"/>
                      <w:sz w:val="8"/>
                    </w:rPr>
                  </w:pPr>
                </w:p>
                <w:tbl>
                  <w:tblPr>
                    <w:tblW w:w="3287" w:type="dxa"/>
                    <w:tblLayout w:type="fixed"/>
                    <w:tblLook w:val="01E0"/>
                  </w:tblPr>
                  <w:tblGrid>
                    <w:gridCol w:w="3287"/>
                  </w:tblGrid>
                  <w:tr w:rsidR="00186BFB" w:rsidRPr="00910FCD" w:rsidTr="00461C49">
                    <w:tc>
                      <w:tcPr>
                        <w:tcW w:w="3287" w:type="dxa"/>
                        <w:shd w:val="clear" w:color="auto" w:fill="auto"/>
                      </w:tcPr>
                      <w:p w:rsidR="00186BFB" w:rsidRPr="00910FCD" w:rsidRDefault="00186BFB" w:rsidP="00C36654">
                        <w:pPr>
                          <w:spacing w:before="80" w:after="80"/>
                          <w:jc w:val="center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</w:pPr>
                        <w:r w:rsidRPr="00910FCD"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</w:rPr>
                          <w:t xml:space="preserve">Signature                                </w:t>
                        </w:r>
                      </w:p>
                      <w:p w:rsidR="00186BFB" w:rsidRPr="00910FCD" w:rsidRDefault="00186BFB" w:rsidP="00C36654">
                        <w:pPr>
                          <w:spacing w:before="80" w:after="80"/>
                          <w:jc w:val="center"/>
                          <w:rPr>
                            <w:rFonts w:ascii="Calibri" w:hAnsi="Calibri" w:cs="Arial"/>
                            <w:sz w:val="28"/>
                            <w:szCs w:val="28"/>
                          </w:rPr>
                        </w:pPr>
                        <w:r w:rsidRPr="00910FCD">
                          <w:rPr>
                            <w:rFonts w:ascii="Calibri" w:hAnsi="Calibri" w:cs="Arial"/>
                            <w:caps/>
                            <w:sz w:val="28"/>
                            <w:szCs w:val="28"/>
                          </w:rPr>
                          <w:t>()</w:t>
                        </w:r>
                      </w:p>
                    </w:tc>
                  </w:tr>
                </w:tbl>
                <w:p w:rsidR="00186BFB" w:rsidRPr="004A3A23" w:rsidRDefault="00186BFB" w:rsidP="00861546">
                  <w:pPr>
                    <w:rPr>
                      <w:rFonts w:ascii="Calibri" w:hAnsi="Calibri"/>
                      <w:caps/>
                    </w:rPr>
                  </w:pPr>
                </w:p>
              </w:txbxContent>
            </v:textbox>
            <w10:wrap type="square" anchorx="margin"/>
          </v:shape>
        </w:pict>
      </w:r>
    </w:p>
    <w:p w:rsidR="000774D4" w:rsidRPr="00BF11FF" w:rsidRDefault="000774D4" w:rsidP="00BF11FF">
      <w:pPr>
        <w:tabs>
          <w:tab w:val="left" w:pos="1784"/>
        </w:tabs>
        <w:rPr>
          <w:rFonts w:ascii="Calibri" w:hAnsi="Calibri"/>
        </w:rPr>
      </w:pPr>
      <w:bookmarkStart w:id="0" w:name="_GoBack"/>
      <w:bookmarkEnd w:id="0"/>
    </w:p>
    <w:sectPr w:rsidR="000774D4" w:rsidRPr="00BF11FF" w:rsidSect="008305DE">
      <w:footerReference w:type="even" r:id="rId8"/>
      <w:footerReference w:type="default" r:id="rId9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26" w:rsidRDefault="00773326">
      <w:r>
        <w:separator/>
      </w:r>
    </w:p>
  </w:endnote>
  <w:endnote w:type="continuationSeparator" w:id="1">
    <w:p w:rsidR="00773326" w:rsidRDefault="0077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FB" w:rsidRDefault="00217A78" w:rsidP="00752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6B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BFB">
      <w:rPr>
        <w:rStyle w:val="PageNumber"/>
        <w:noProof/>
      </w:rPr>
      <w:t>4</w:t>
    </w:r>
    <w:r>
      <w:rPr>
        <w:rStyle w:val="PageNumber"/>
      </w:rPr>
      <w:fldChar w:fldCharType="end"/>
    </w:r>
  </w:p>
  <w:p w:rsidR="00186BFB" w:rsidRDefault="00186BFB" w:rsidP="00EF68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FB" w:rsidRPr="00075C6A" w:rsidRDefault="00186BFB" w:rsidP="00EF68FA">
    <w:pPr>
      <w:pStyle w:val="Footer"/>
      <w:ind w:right="360"/>
      <w:jc w:val="right"/>
      <w:rPr>
        <w:i/>
      </w:rPr>
    </w:pPr>
    <w:r w:rsidRPr="00075C6A">
      <w:rPr>
        <w:rStyle w:val="PageNumber"/>
        <w:i/>
      </w:rPr>
      <w:t xml:space="preserve">Page </w:t>
    </w:r>
    <w:r w:rsidR="00217A78" w:rsidRPr="00075C6A">
      <w:rPr>
        <w:rStyle w:val="PageNumber"/>
        <w:i/>
      </w:rPr>
      <w:fldChar w:fldCharType="begin"/>
    </w:r>
    <w:r w:rsidRPr="00075C6A">
      <w:rPr>
        <w:rStyle w:val="PageNumber"/>
        <w:i/>
      </w:rPr>
      <w:instrText xml:space="preserve"> PAGE </w:instrText>
    </w:r>
    <w:r w:rsidR="00217A78" w:rsidRPr="00075C6A">
      <w:rPr>
        <w:rStyle w:val="PageNumber"/>
        <w:i/>
      </w:rPr>
      <w:fldChar w:fldCharType="separate"/>
    </w:r>
    <w:r w:rsidR="00DD22DB">
      <w:rPr>
        <w:rStyle w:val="PageNumber"/>
        <w:i/>
        <w:noProof/>
      </w:rPr>
      <w:t>10</w:t>
    </w:r>
    <w:r w:rsidR="00217A78" w:rsidRPr="00075C6A">
      <w:rPr>
        <w:rStyle w:val="PageNumber"/>
        <w:i/>
      </w:rPr>
      <w:fldChar w:fldCharType="end"/>
    </w:r>
    <w:r w:rsidRPr="00075C6A">
      <w:rPr>
        <w:rStyle w:val="PageNumber"/>
        <w:i/>
      </w:rPr>
      <w:t xml:space="preserve"> of </w:t>
    </w:r>
    <w:r w:rsidR="00217A78" w:rsidRPr="00075C6A">
      <w:rPr>
        <w:rStyle w:val="PageNumber"/>
        <w:i/>
      </w:rPr>
      <w:fldChar w:fldCharType="begin"/>
    </w:r>
    <w:r w:rsidRPr="00075C6A">
      <w:rPr>
        <w:rStyle w:val="PageNumber"/>
        <w:i/>
      </w:rPr>
      <w:instrText xml:space="preserve"> NUMPAGES </w:instrText>
    </w:r>
    <w:r w:rsidR="00217A78" w:rsidRPr="00075C6A">
      <w:rPr>
        <w:rStyle w:val="PageNumber"/>
        <w:i/>
      </w:rPr>
      <w:fldChar w:fldCharType="separate"/>
    </w:r>
    <w:r w:rsidR="00DD22DB">
      <w:rPr>
        <w:rStyle w:val="PageNumber"/>
        <w:i/>
        <w:noProof/>
      </w:rPr>
      <w:t>10</w:t>
    </w:r>
    <w:r w:rsidR="00217A78" w:rsidRPr="00075C6A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26" w:rsidRDefault="00773326">
      <w:r>
        <w:separator/>
      </w:r>
    </w:p>
  </w:footnote>
  <w:footnote w:type="continuationSeparator" w:id="1">
    <w:p w:rsidR="00773326" w:rsidRDefault="0077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7600"/>
    <w:multiLevelType w:val="hybridMultilevel"/>
    <w:tmpl w:val="14242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0B"/>
    <w:rsid w:val="00007390"/>
    <w:rsid w:val="0001171B"/>
    <w:rsid w:val="00012EAC"/>
    <w:rsid w:val="00014FC2"/>
    <w:rsid w:val="0003139A"/>
    <w:rsid w:val="000342E3"/>
    <w:rsid w:val="000422D3"/>
    <w:rsid w:val="0004297E"/>
    <w:rsid w:val="00054477"/>
    <w:rsid w:val="00060EDA"/>
    <w:rsid w:val="0006128C"/>
    <w:rsid w:val="00064256"/>
    <w:rsid w:val="00070DFD"/>
    <w:rsid w:val="0007125B"/>
    <w:rsid w:val="00072FDC"/>
    <w:rsid w:val="00075C6A"/>
    <w:rsid w:val="000774D4"/>
    <w:rsid w:val="000850F9"/>
    <w:rsid w:val="0008684A"/>
    <w:rsid w:val="00087F0B"/>
    <w:rsid w:val="00091E85"/>
    <w:rsid w:val="000941C5"/>
    <w:rsid w:val="000A1B52"/>
    <w:rsid w:val="000B6C74"/>
    <w:rsid w:val="000C275A"/>
    <w:rsid w:val="000C3736"/>
    <w:rsid w:val="000C4F61"/>
    <w:rsid w:val="000F360A"/>
    <w:rsid w:val="000F3FD5"/>
    <w:rsid w:val="000F6A26"/>
    <w:rsid w:val="00101259"/>
    <w:rsid w:val="00103E6F"/>
    <w:rsid w:val="00103F58"/>
    <w:rsid w:val="0011001B"/>
    <w:rsid w:val="0011335F"/>
    <w:rsid w:val="00121CD1"/>
    <w:rsid w:val="00125E80"/>
    <w:rsid w:val="00130DD8"/>
    <w:rsid w:val="00153BED"/>
    <w:rsid w:val="001579CB"/>
    <w:rsid w:val="001606D0"/>
    <w:rsid w:val="00161D79"/>
    <w:rsid w:val="0017650E"/>
    <w:rsid w:val="00183558"/>
    <w:rsid w:val="00183903"/>
    <w:rsid w:val="00183F7B"/>
    <w:rsid w:val="00186BFB"/>
    <w:rsid w:val="00191D3C"/>
    <w:rsid w:val="00193A16"/>
    <w:rsid w:val="001A276D"/>
    <w:rsid w:val="001A487A"/>
    <w:rsid w:val="001A5329"/>
    <w:rsid w:val="001B0648"/>
    <w:rsid w:val="001B28B5"/>
    <w:rsid w:val="001B4BA4"/>
    <w:rsid w:val="001C0123"/>
    <w:rsid w:val="001C391D"/>
    <w:rsid w:val="001C76FC"/>
    <w:rsid w:val="001D56A9"/>
    <w:rsid w:val="001E0154"/>
    <w:rsid w:val="001E17E6"/>
    <w:rsid w:val="001E46C0"/>
    <w:rsid w:val="001F442F"/>
    <w:rsid w:val="002010D4"/>
    <w:rsid w:val="00201BEC"/>
    <w:rsid w:val="002045C0"/>
    <w:rsid w:val="00207016"/>
    <w:rsid w:val="0021250F"/>
    <w:rsid w:val="002163E2"/>
    <w:rsid w:val="00217A78"/>
    <w:rsid w:val="00227145"/>
    <w:rsid w:val="00244A17"/>
    <w:rsid w:val="0025544B"/>
    <w:rsid w:val="00262795"/>
    <w:rsid w:val="00281AEC"/>
    <w:rsid w:val="00294C8C"/>
    <w:rsid w:val="00295912"/>
    <w:rsid w:val="002A12D3"/>
    <w:rsid w:val="002B41D4"/>
    <w:rsid w:val="002C0281"/>
    <w:rsid w:val="002C0972"/>
    <w:rsid w:val="002C0B7F"/>
    <w:rsid w:val="002C2214"/>
    <w:rsid w:val="002D05D4"/>
    <w:rsid w:val="002D6E24"/>
    <w:rsid w:val="002E0830"/>
    <w:rsid w:val="002E1643"/>
    <w:rsid w:val="002E4180"/>
    <w:rsid w:val="00300F20"/>
    <w:rsid w:val="00301590"/>
    <w:rsid w:val="00302D92"/>
    <w:rsid w:val="00305B1A"/>
    <w:rsid w:val="003140F2"/>
    <w:rsid w:val="0032070B"/>
    <w:rsid w:val="00321C87"/>
    <w:rsid w:val="00322A28"/>
    <w:rsid w:val="00325A22"/>
    <w:rsid w:val="0032614E"/>
    <w:rsid w:val="003308B0"/>
    <w:rsid w:val="0033698A"/>
    <w:rsid w:val="00341BFD"/>
    <w:rsid w:val="00342DC3"/>
    <w:rsid w:val="00343801"/>
    <w:rsid w:val="00347A4D"/>
    <w:rsid w:val="00350044"/>
    <w:rsid w:val="00352775"/>
    <w:rsid w:val="00352818"/>
    <w:rsid w:val="00390626"/>
    <w:rsid w:val="00394135"/>
    <w:rsid w:val="003976FF"/>
    <w:rsid w:val="003A718E"/>
    <w:rsid w:val="003B18F2"/>
    <w:rsid w:val="003D411D"/>
    <w:rsid w:val="003D61D5"/>
    <w:rsid w:val="003D6E90"/>
    <w:rsid w:val="003E138A"/>
    <w:rsid w:val="003F7B1E"/>
    <w:rsid w:val="004001C1"/>
    <w:rsid w:val="0040148A"/>
    <w:rsid w:val="00405173"/>
    <w:rsid w:val="00415699"/>
    <w:rsid w:val="004172AC"/>
    <w:rsid w:val="00420D91"/>
    <w:rsid w:val="00426CE1"/>
    <w:rsid w:val="004309B0"/>
    <w:rsid w:val="00432DE0"/>
    <w:rsid w:val="00434FE0"/>
    <w:rsid w:val="00435BA1"/>
    <w:rsid w:val="004377C9"/>
    <w:rsid w:val="00444F45"/>
    <w:rsid w:val="00461C49"/>
    <w:rsid w:val="0046387D"/>
    <w:rsid w:val="0047124A"/>
    <w:rsid w:val="0049322A"/>
    <w:rsid w:val="004A0DD3"/>
    <w:rsid w:val="004A0FD3"/>
    <w:rsid w:val="004A3006"/>
    <w:rsid w:val="004A3A23"/>
    <w:rsid w:val="004A4312"/>
    <w:rsid w:val="004B5FA8"/>
    <w:rsid w:val="004C52AA"/>
    <w:rsid w:val="004D37DA"/>
    <w:rsid w:val="004D4FBC"/>
    <w:rsid w:val="004D7973"/>
    <w:rsid w:val="004E2BA2"/>
    <w:rsid w:val="004E3CCD"/>
    <w:rsid w:val="004E70C8"/>
    <w:rsid w:val="004F0F0B"/>
    <w:rsid w:val="005009FB"/>
    <w:rsid w:val="00500F7C"/>
    <w:rsid w:val="00502F26"/>
    <w:rsid w:val="00507C95"/>
    <w:rsid w:val="0052675E"/>
    <w:rsid w:val="00530539"/>
    <w:rsid w:val="00530F04"/>
    <w:rsid w:val="005536BD"/>
    <w:rsid w:val="00557CBB"/>
    <w:rsid w:val="00562192"/>
    <w:rsid w:val="00562A1E"/>
    <w:rsid w:val="0057408F"/>
    <w:rsid w:val="00585D8F"/>
    <w:rsid w:val="00587617"/>
    <w:rsid w:val="00590B36"/>
    <w:rsid w:val="0059187A"/>
    <w:rsid w:val="005A486F"/>
    <w:rsid w:val="005A4A8F"/>
    <w:rsid w:val="005C5F97"/>
    <w:rsid w:val="005C6113"/>
    <w:rsid w:val="005C6180"/>
    <w:rsid w:val="005D526B"/>
    <w:rsid w:val="005D556F"/>
    <w:rsid w:val="005E04D6"/>
    <w:rsid w:val="005E36FF"/>
    <w:rsid w:val="005E6517"/>
    <w:rsid w:val="005E7B8D"/>
    <w:rsid w:val="00613B54"/>
    <w:rsid w:val="00616D90"/>
    <w:rsid w:val="00620834"/>
    <w:rsid w:val="006231BB"/>
    <w:rsid w:val="00626568"/>
    <w:rsid w:val="0062764F"/>
    <w:rsid w:val="00646CE3"/>
    <w:rsid w:val="006514AC"/>
    <w:rsid w:val="0065258B"/>
    <w:rsid w:val="006547FE"/>
    <w:rsid w:val="0065694A"/>
    <w:rsid w:val="00664B0C"/>
    <w:rsid w:val="0068240B"/>
    <w:rsid w:val="00686761"/>
    <w:rsid w:val="0069576D"/>
    <w:rsid w:val="006A5CE7"/>
    <w:rsid w:val="006A67B2"/>
    <w:rsid w:val="006B5F23"/>
    <w:rsid w:val="006B76A4"/>
    <w:rsid w:val="006B7A2A"/>
    <w:rsid w:val="006C664A"/>
    <w:rsid w:val="006D155C"/>
    <w:rsid w:val="006D25DC"/>
    <w:rsid w:val="006D45D3"/>
    <w:rsid w:val="006E21DB"/>
    <w:rsid w:val="006E43E9"/>
    <w:rsid w:val="006E746D"/>
    <w:rsid w:val="006F1F78"/>
    <w:rsid w:val="006F377F"/>
    <w:rsid w:val="00704E0D"/>
    <w:rsid w:val="007125FA"/>
    <w:rsid w:val="00712BFC"/>
    <w:rsid w:val="00733900"/>
    <w:rsid w:val="00737EE8"/>
    <w:rsid w:val="0074337D"/>
    <w:rsid w:val="00745155"/>
    <w:rsid w:val="00751896"/>
    <w:rsid w:val="00751A83"/>
    <w:rsid w:val="00752453"/>
    <w:rsid w:val="00752519"/>
    <w:rsid w:val="00752CD0"/>
    <w:rsid w:val="00765008"/>
    <w:rsid w:val="00767D5F"/>
    <w:rsid w:val="00773326"/>
    <w:rsid w:val="00794D75"/>
    <w:rsid w:val="007A06EB"/>
    <w:rsid w:val="007A2300"/>
    <w:rsid w:val="007A79B2"/>
    <w:rsid w:val="007B20A2"/>
    <w:rsid w:val="007C31E6"/>
    <w:rsid w:val="007E29E2"/>
    <w:rsid w:val="007F7FB0"/>
    <w:rsid w:val="008000E9"/>
    <w:rsid w:val="008075F9"/>
    <w:rsid w:val="0081716B"/>
    <w:rsid w:val="0082462A"/>
    <w:rsid w:val="008305DE"/>
    <w:rsid w:val="00832747"/>
    <w:rsid w:val="008475DB"/>
    <w:rsid w:val="0085525A"/>
    <w:rsid w:val="00855E1C"/>
    <w:rsid w:val="00860B51"/>
    <w:rsid w:val="00860FE3"/>
    <w:rsid w:val="00861546"/>
    <w:rsid w:val="00861F02"/>
    <w:rsid w:val="008623DB"/>
    <w:rsid w:val="00870A8B"/>
    <w:rsid w:val="00871959"/>
    <w:rsid w:val="00881EF5"/>
    <w:rsid w:val="00882314"/>
    <w:rsid w:val="00887A4A"/>
    <w:rsid w:val="008A2244"/>
    <w:rsid w:val="008B55BE"/>
    <w:rsid w:val="008B752F"/>
    <w:rsid w:val="008C113E"/>
    <w:rsid w:val="008D160D"/>
    <w:rsid w:val="008D3D34"/>
    <w:rsid w:val="008D4CCE"/>
    <w:rsid w:val="008E2F43"/>
    <w:rsid w:val="008E41A4"/>
    <w:rsid w:val="008E5C0B"/>
    <w:rsid w:val="008E6728"/>
    <w:rsid w:val="008F44F9"/>
    <w:rsid w:val="00910FCD"/>
    <w:rsid w:val="009143FA"/>
    <w:rsid w:val="00916419"/>
    <w:rsid w:val="00920B42"/>
    <w:rsid w:val="00922AD7"/>
    <w:rsid w:val="00925E8A"/>
    <w:rsid w:val="00933A30"/>
    <w:rsid w:val="0093488F"/>
    <w:rsid w:val="00946F3A"/>
    <w:rsid w:val="009508D4"/>
    <w:rsid w:val="00957778"/>
    <w:rsid w:val="009579DE"/>
    <w:rsid w:val="009631EB"/>
    <w:rsid w:val="00964CA3"/>
    <w:rsid w:val="00976762"/>
    <w:rsid w:val="00977CBA"/>
    <w:rsid w:val="00982C9E"/>
    <w:rsid w:val="00990218"/>
    <w:rsid w:val="009A2542"/>
    <w:rsid w:val="009B216D"/>
    <w:rsid w:val="009B6ED4"/>
    <w:rsid w:val="009C2C78"/>
    <w:rsid w:val="009D1346"/>
    <w:rsid w:val="009D65F4"/>
    <w:rsid w:val="009D68D4"/>
    <w:rsid w:val="009D798A"/>
    <w:rsid w:val="009E196F"/>
    <w:rsid w:val="009E5C99"/>
    <w:rsid w:val="009F22D8"/>
    <w:rsid w:val="00A005B4"/>
    <w:rsid w:val="00A059F9"/>
    <w:rsid w:val="00A07551"/>
    <w:rsid w:val="00A16DF9"/>
    <w:rsid w:val="00A177B1"/>
    <w:rsid w:val="00A240D4"/>
    <w:rsid w:val="00A27D20"/>
    <w:rsid w:val="00A27E10"/>
    <w:rsid w:val="00A314C2"/>
    <w:rsid w:val="00A31777"/>
    <w:rsid w:val="00A33EEF"/>
    <w:rsid w:val="00A34A59"/>
    <w:rsid w:val="00A415B6"/>
    <w:rsid w:val="00A426FC"/>
    <w:rsid w:val="00A43921"/>
    <w:rsid w:val="00A57277"/>
    <w:rsid w:val="00A66A14"/>
    <w:rsid w:val="00A6723E"/>
    <w:rsid w:val="00A765D4"/>
    <w:rsid w:val="00A77C7E"/>
    <w:rsid w:val="00A819A6"/>
    <w:rsid w:val="00A86DC5"/>
    <w:rsid w:val="00A915DD"/>
    <w:rsid w:val="00AA1320"/>
    <w:rsid w:val="00AA4098"/>
    <w:rsid w:val="00AB36A8"/>
    <w:rsid w:val="00AB5E24"/>
    <w:rsid w:val="00AC5090"/>
    <w:rsid w:val="00AC70F4"/>
    <w:rsid w:val="00AD3E41"/>
    <w:rsid w:val="00AE25BE"/>
    <w:rsid w:val="00AE290A"/>
    <w:rsid w:val="00AF1CCF"/>
    <w:rsid w:val="00B02203"/>
    <w:rsid w:val="00B114EE"/>
    <w:rsid w:val="00B15402"/>
    <w:rsid w:val="00B16759"/>
    <w:rsid w:val="00B21F99"/>
    <w:rsid w:val="00B27147"/>
    <w:rsid w:val="00B35023"/>
    <w:rsid w:val="00B352DA"/>
    <w:rsid w:val="00B366FC"/>
    <w:rsid w:val="00B40229"/>
    <w:rsid w:val="00B43B6D"/>
    <w:rsid w:val="00B4653F"/>
    <w:rsid w:val="00B467A5"/>
    <w:rsid w:val="00B52646"/>
    <w:rsid w:val="00B55D3D"/>
    <w:rsid w:val="00B71A7A"/>
    <w:rsid w:val="00B76696"/>
    <w:rsid w:val="00B8675E"/>
    <w:rsid w:val="00B86819"/>
    <w:rsid w:val="00BA46BD"/>
    <w:rsid w:val="00BB010A"/>
    <w:rsid w:val="00BB1224"/>
    <w:rsid w:val="00BC66AF"/>
    <w:rsid w:val="00BC6AF0"/>
    <w:rsid w:val="00BE67C7"/>
    <w:rsid w:val="00BF11FF"/>
    <w:rsid w:val="00BF4738"/>
    <w:rsid w:val="00BF4C56"/>
    <w:rsid w:val="00C0012C"/>
    <w:rsid w:val="00C03925"/>
    <w:rsid w:val="00C05BFD"/>
    <w:rsid w:val="00C13D94"/>
    <w:rsid w:val="00C36654"/>
    <w:rsid w:val="00C36DF7"/>
    <w:rsid w:val="00C37B96"/>
    <w:rsid w:val="00C4549F"/>
    <w:rsid w:val="00C47286"/>
    <w:rsid w:val="00C47F34"/>
    <w:rsid w:val="00C51338"/>
    <w:rsid w:val="00C551C9"/>
    <w:rsid w:val="00C6220B"/>
    <w:rsid w:val="00C64839"/>
    <w:rsid w:val="00C64BFD"/>
    <w:rsid w:val="00C7261D"/>
    <w:rsid w:val="00C73759"/>
    <w:rsid w:val="00C83C02"/>
    <w:rsid w:val="00C869AE"/>
    <w:rsid w:val="00C9156B"/>
    <w:rsid w:val="00CA4438"/>
    <w:rsid w:val="00CA52B9"/>
    <w:rsid w:val="00CC4222"/>
    <w:rsid w:val="00CC434D"/>
    <w:rsid w:val="00CC5959"/>
    <w:rsid w:val="00CD1686"/>
    <w:rsid w:val="00CD1A21"/>
    <w:rsid w:val="00CE25AA"/>
    <w:rsid w:val="00CF4B72"/>
    <w:rsid w:val="00CF6F38"/>
    <w:rsid w:val="00D07D36"/>
    <w:rsid w:val="00D11AC9"/>
    <w:rsid w:val="00D16CCD"/>
    <w:rsid w:val="00D17351"/>
    <w:rsid w:val="00D44A0B"/>
    <w:rsid w:val="00D55DAD"/>
    <w:rsid w:val="00D5622B"/>
    <w:rsid w:val="00D56831"/>
    <w:rsid w:val="00D576B2"/>
    <w:rsid w:val="00D63CEF"/>
    <w:rsid w:val="00D66204"/>
    <w:rsid w:val="00D66DA0"/>
    <w:rsid w:val="00D7095E"/>
    <w:rsid w:val="00D82102"/>
    <w:rsid w:val="00D8414F"/>
    <w:rsid w:val="00D84891"/>
    <w:rsid w:val="00D921C8"/>
    <w:rsid w:val="00D921E9"/>
    <w:rsid w:val="00D9287E"/>
    <w:rsid w:val="00D978B6"/>
    <w:rsid w:val="00DA7C41"/>
    <w:rsid w:val="00DB3634"/>
    <w:rsid w:val="00DB69B2"/>
    <w:rsid w:val="00DB6AF1"/>
    <w:rsid w:val="00DC32D8"/>
    <w:rsid w:val="00DD22DB"/>
    <w:rsid w:val="00DD39C0"/>
    <w:rsid w:val="00DD3C95"/>
    <w:rsid w:val="00DD66F5"/>
    <w:rsid w:val="00DF580A"/>
    <w:rsid w:val="00E02E38"/>
    <w:rsid w:val="00E1448F"/>
    <w:rsid w:val="00E27233"/>
    <w:rsid w:val="00E40B4E"/>
    <w:rsid w:val="00E51038"/>
    <w:rsid w:val="00E52564"/>
    <w:rsid w:val="00E53E1F"/>
    <w:rsid w:val="00E61152"/>
    <w:rsid w:val="00E6729D"/>
    <w:rsid w:val="00E754FE"/>
    <w:rsid w:val="00E8265E"/>
    <w:rsid w:val="00E86B63"/>
    <w:rsid w:val="00EA0BA0"/>
    <w:rsid w:val="00ED6FA6"/>
    <w:rsid w:val="00EE0E82"/>
    <w:rsid w:val="00EE2959"/>
    <w:rsid w:val="00EE4794"/>
    <w:rsid w:val="00EE6F0A"/>
    <w:rsid w:val="00EF50C1"/>
    <w:rsid w:val="00EF5101"/>
    <w:rsid w:val="00EF68FA"/>
    <w:rsid w:val="00EF6B5D"/>
    <w:rsid w:val="00EF70FA"/>
    <w:rsid w:val="00F05079"/>
    <w:rsid w:val="00F102CA"/>
    <w:rsid w:val="00F13EEE"/>
    <w:rsid w:val="00F170FF"/>
    <w:rsid w:val="00F22481"/>
    <w:rsid w:val="00F23A07"/>
    <w:rsid w:val="00F24A15"/>
    <w:rsid w:val="00F26AB2"/>
    <w:rsid w:val="00F26B8D"/>
    <w:rsid w:val="00F31FD8"/>
    <w:rsid w:val="00F343DB"/>
    <w:rsid w:val="00F41E06"/>
    <w:rsid w:val="00F42EB5"/>
    <w:rsid w:val="00F43A51"/>
    <w:rsid w:val="00F62175"/>
    <w:rsid w:val="00F67B30"/>
    <w:rsid w:val="00F73A5D"/>
    <w:rsid w:val="00F76275"/>
    <w:rsid w:val="00F85FDD"/>
    <w:rsid w:val="00F92F3F"/>
    <w:rsid w:val="00FA0C8B"/>
    <w:rsid w:val="00FA11F0"/>
    <w:rsid w:val="00FA7BB6"/>
    <w:rsid w:val="00FB3764"/>
    <w:rsid w:val="00FB3DF5"/>
    <w:rsid w:val="00FD01EF"/>
    <w:rsid w:val="00FD2C8B"/>
    <w:rsid w:val="00FD56E2"/>
    <w:rsid w:val="00FE02FD"/>
    <w:rsid w:val="00FE17D5"/>
    <w:rsid w:val="00FE3FF9"/>
    <w:rsid w:val="00FE4FD8"/>
    <w:rsid w:val="00FF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19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A0B"/>
    <w:rPr>
      <w:color w:val="0000FF"/>
      <w:u w:val="single"/>
    </w:rPr>
  </w:style>
  <w:style w:type="table" w:styleId="TableGrid">
    <w:name w:val="Table Grid"/>
    <w:basedOn w:val="TableNormal"/>
    <w:uiPriority w:val="59"/>
    <w:rsid w:val="00D4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D39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9C0"/>
  </w:style>
  <w:style w:type="paragraph" w:styleId="Header">
    <w:name w:val="header"/>
    <w:basedOn w:val="Normal"/>
    <w:rsid w:val="00EF68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4D7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6E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46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4AE9-8A3A-4811-BA4D-03E24585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Sachin Hudale</dc:creator>
  <cp:keywords/>
  <cp:lastModifiedBy>a</cp:lastModifiedBy>
  <cp:revision>85</cp:revision>
  <cp:lastPrinted>2020-02-09T07:17:00Z</cp:lastPrinted>
  <dcterms:created xsi:type="dcterms:W3CDTF">2020-06-30T13:15:00Z</dcterms:created>
  <dcterms:modified xsi:type="dcterms:W3CDTF">2020-07-02T15:13:00Z</dcterms:modified>
</cp:coreProperties>
</file>